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42088D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BB47B2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BB47B2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B47B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B47B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BB47B2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BB47B2" w:rsidRDefault="00446E7F" w:rsidP="0092631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2631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</w:t>
            </w:r>
            <w:r w:rsidR="00361B05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>PERIODO (</w:t>
            </w:r>
            <w:r w:rsidR="00831396" w:rsidRPr="00BB47B2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BB47B2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BB47B2" w:rsidRDefault="00446E7F" w:rsidP="00EB4A2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BB47B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831396" w:rsidRPr="00BB47B2">
              <w:rPr>
                <w:rFonts w:ascii="Arial" w:hAnsi="Arial" w:cs="Arial"/>
                <w:b/>
                <w:sz w:val="20"/>
                <w:szCs w:val="20"/>
              </w:rPr>
              <w:t>QUARTE</w:t>
            </w:r>
            <w:r w:rsidR="00361B05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3A0FDD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BB47B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EB4A24" w:rsidRPr="00BB47B2">
              <w:rPr>
                <w:rFonts w:ascii="Arial" w:hAnsi="Arial" w:cs="Arial"/>
                <w:b/>
                <w:sz w:val="20"/>
                <w:szCs w:val="20"/>
              </w:rPr>
              <w:t>LATINO</w:t>
            </w:r>
          </w:p>
        </w:tc>
      </w:tr>
      <w:tr w:rsidR="00361B05" w:rsidRPr="00BB47B2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BB47B2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BB47B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BB47B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BB47B2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BB47B2" w:rsidRDefault="00A15509" w:rsidP="00C51F70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BB47B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BB47B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BB47B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BB47B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BB47B2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BB47B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BB47B2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BB47B2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BB47B2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BB47B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BB47B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BB47B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BB47B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BB47B2" w:rsidRDefault="00323E89" w:rsidP="00323E8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integrarsi </w:t>
            </w:r>
            <w:r w:rsidR="0080365D"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nel contesto sociale con cui </w:t>
            </w:r>
            <w:r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ci si relaziona e collaborare </w:t>
            </w:r>
            <w:r w:rsidR="0080365D" w:rsidRPr="00BB47B2">
              <w:rPr>
                <w:rFonts w:ascii="Arial" w:hAnsi="Arial" w:cs="Arial"/>
                <w:bCs/>
                <w:sz w:val="20"/>
                <w:lang w:val="it-IT"/>
              </w:rPr>
              <w:t xml:space="preserve">nel pieno rispetto  di sé e degli altri </w:t>
            </w:r>
          </w:p>
        </w:tc>
      </w:tr>
      <w:tr w:rsidR="003A0FDD" w:rsidRPr="00BB47B2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BB47B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F826C6" w:rsidRPr="00BB47B2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F826C6" w:rsidRPr="00BB47B2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BB47B2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FB79F5" w:rsidRPr="00BB47B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F826C6" w:rsidRPr="00BB47B2" w:rsidRDefault="00F826C6" w:rsidP="00F826C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B47B2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F826C6" w:rsidRPr="00BB47B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F826C6" w:rsidRPr="00BB47B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F826C6" w:rsidRPr="00BB47B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F826C6" w:rsidRPr="00BB47B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B47B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F826C6" w:rsidRPr="00BB47B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BB47B2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BB47B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BB47B2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BB47B2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BB47B2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BB47B2">
              <w:rPr>
                <w:rFonts w:ascii="Arial" w:hAnsi="Arial" w:cs="Arial"/>
                <w:sz w:val="20"/>
                <w:szCs w:val="20"/>
              </w:rPr>
              <w:t>e</w:t>
            </w:r>
            <w:r w:rsidRPr="00BB47B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BB47B2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BB47B2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BB47B2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BB47B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BB47B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BB47B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BB47B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BB47B2" w:rsidRDefault="005D09AD" w:rsidP="005D09AD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BB47B2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BB47B2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BB47B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BB47B2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2FF4" w:rsidRPr="00BB47B2" w:rsidRDefault="00502FF4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ripetizione dei costrutti sintattici studiati nell'anno scolastico precedente</w:t>
            </w:r>
          </w:p>
          <w:p w:rsidR="00861558" w:rsidRPr="00BB47B2" w:rsidRDefault="00502FF4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uso dei modi nelle proposizioni indipendenti: l'indicativo</w:t>
            </w:r>
          </w:p>
          <w:p w:rsidR="00502FF4" w:rsidRPr="00BB47B2" w:rsidRDefault="00502FF4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l'oratoria: origini e caratteristiche del genere</w:t>
            </w:r>
          </w:p>
          <w:p w:rsidR="00502FF4" w:rsidRPr="00BB47B2" w:rsidRDefault="00502FF4" w:rsidP="00502FF4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Cicerone</w:t>
            </w:r>
          </w:p>
        </w:tc>
        <w:tc>
          <w:tcPr>
            <w:tcW w:w="6379" w:type="dxa"/>
            <w:vAlign w:val="center"/>
          </w:tcPr>
          <w:p w:rsidR="004B2C55" w:rsidRPr="00BB47B2" w:rsidRDefault="004B2C55" w:rsidP="00204FAC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BB47B2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C7526" w:rsidRPr="00BB47B2" w:rsidRDefault="001C7526" w:rsidP="001C752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1C7526" w:rsidRPr="00BB47B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1C7526" w:rsidRPr="00BB47B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DA2C37" w:rsidRPr="00BB47B2" w:rsidRDefault="00DA2C37" w:rsidP="00DA2C37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riconoscere le caratteristiche della lingua </w:t>
            </w:r>
            <w:r w:rsidR="00603CCD" w:rsidRPr="00BB47B2">
              <w:rPr>
                <w:rFonts w:ascii="Arial" w:hAnsi="Arial" w:cs="Arial"/>
                <w:bCs/>
                <w:sz w:val="20"/>
                <w:szCs w:val="20"/>
              </w:rPr>
              <w:t xml:space="preserve">di </w:t>
            </w:r>
            <w:r w:rsidR="00502FF4" w:rsidRPr="00BB47B2">
              <w:rPr>
                <w:rFonts w:ascii="Arial" w:hAnsi="Arial" w:cs="Arial"/>
                <w:bCs/>
                <w:sz w:val="20"/>
                <w:szCs w:val="20"/>
              </w:rPr>
              <w:t>Cicerone</w:t>
            </w:r>
          </w:p>
          <w:p w:rsidR="001C7526" w:rsidRPr="00BB47B2" w:rsidRDefault="00502FF4" w:rsidP="006B6903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riconoscere i diversi generi letterari  (orazioni giudiziarie e politiche; trattato filosofico, politico e retorico) e contestualizzarli</w:t>
            </w:r>
          </w:p>
          <w:p w:rsidR="001C7526" w:rsidRPr="00BB47B2" w:rsidRDefault="001C7526" w:rsidP="006B6903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confrontare diverse traduzioni d’autore di </w:t>
            </w:r>
            <w:r w:rsidR="009D4777" w:rsidRPr="00BB47B2">
              <w:rPr>
                <w:rFonts w:ascii="Arial" w:hAnsi="Arial" w:cs="Arial"/>
                <w:bCs/>
                <w:sz w:val="20"/>
                <w:szCs w:val="20"/>
              </w:rPr>
              <w:t>un testo in lingua latina</w:t>
            </w:r>
          </w:p>
          <w:p w:rsidR="00204FAC" w:rsidRPr="00BB47B2" w:rsidRDefault="00204FAC" w:rsidP="00204FAC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0FDD" w:rsidRPr="00BB47B2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BB47B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BB47B2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BB47B2" w:rsidRPr="001104C2" w:rsidRDefault="00BB47B2" w:rsidP="00BB47B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4D5CC3" w:rsidRPr="00BB47B2" w:rsidRDefault="00BB47B2" w:rsidP="00BB47B2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ED2EF7" w:rsidRPr="00BB47B2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BB47B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BB47B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B47B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BB47B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BB47B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BB47B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BB47B2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B47B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BB47B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B47B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B47B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BB47B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BB47B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BB47B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BB47B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enciclopedie (cartacee od online) per ricerche sulla civiltà </w:t>
            </w:r>
            <w:r w:rsidR="00DD7D99" w:rsidRPr="00BB47B2">
              <w:rPr>
                <w:rFonts w:ascii="Arial" w:hAnsi="Arial" w:cs="Arial"/>
                <w:sz w:val="20"/>
                <w:szCs w:val="20"/>
              </w:rPr>
              <w:t>latina</w:t>
            </w:r>
          </w:p>
          <w:p w:rsidR="003F24DC" w:rsidRPr="00BB47B2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B47B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BB47B2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BB47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BB47B2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A16DE2" w:rsidRPr="00BB47B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grammaticali</w:t>
            </w:r>
            <w:r w:rsidR="007827CB" w:rsidRPr="00BB47B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B47B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BB47B2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BB47B2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BB47B2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2225AA" w:rsidRPr="00BB47B2" w:rsidRDefault="00066BC1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9139BD" w:rsidRPr="00BB47B2" w:rsidRDefault="00004547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traduzione ed analisi testuale di passi scelti dell'opera </w:t>
            </w:r>
            <w:r w:rsidR="00E50FA8" w:rsidRPr="00BB47B2">
              <w:rPr>
                <w:rFonts w:ascii="Arial" w:hAnsi="Arial" w:cs="Arial"/>
                <w:bCs/>
                <w:sz w:val="20"/>
                <w:szCs w:val="20"/>
              </w:rPr>
              <w:t xml:space="preserve">di </w:t>
            </w:r>
            <w:r w:rsidR="00502FF4" w:rsidRPr="00BB47B2">
              <w:rPr>
                <w:rFonts w:ascii="Arial" w:hAnsi="Arial" w:cs="Arial"/>
                <w:bCs/>
                <w:sz w:val="20"/>
                <w:szCs w:val="20"/>
              </w:rPr>
              <w:t>Cicerone</w:t>
            </w:r>
          </w:p>
          <w:p w:rsidR="009D4777" w:rsidRPr="00BB47B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confronto tra diverse traduzioni d</w:t>
            </w:r>
            <w:r w:rsidR="00287097" w:rsidRPr="00BB47B2">
              <w:rPr>
                <w:rFonts w:ascii="Arial" w:hAnsi="Arial" w:cs="Arial"/>
                <w:bCs/>
                <w:sz w:val="20"/>
                <w:szCs w:val="20"/>
              </w:rPr>
              <w:t>'</w:t>
            </w: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autore </w:t>
            </w:r>
            <w:r w:rsidR="006B6903" w:rsidRPr="00BB47B2">
              <w:rPr>
                <w:rFonts w:ascii="Arial" w:hAnsi="Arial" w:cs="Arial"/>
                <w:bCs/>
                <w:sz w:val="20"/>
                <w:szCs w:val="20"/>
              </w:rPr>
              <w:t>di un testo in lingua latina</w:t>
            </w:r>
          </w:p>
          <w:p w:rsidR="00E44166" w:rsidRPr="00BB47B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BB47B2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BB47B2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BB47B2" w:rsidTr="00487BD0">
        <w:trPr>
          <w:trHeight w:val="850"/>
        </w:trPr>
        <w:tc>
          <w:tcPr>
            <w:tcW w:w="2802" w:type="dxa"/>
            <w:vAlign w:val="center"/>
          </w:tcPr>
          <w:p w:rsidR="00446E7F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796104" w:rsidRPr="00BB47B2" w:rsidRDefault="00796104" w:rsidP="00796104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</w:p>
          <w:p w:rsidR="005A7FAC" w:rsidRPr="00BB47B2" w:rsidRDefault="00796104" w:rsidP="00796104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La storiografia greca, latina e rinascimentale</w:t>
            </w:r>
          </w:p>
        </w:tc>
      </w:tr>
      <w:tr w:rsidR="003A0FDD" w:rsidRPr="00BB47B2" w:rsidTr="00487BD0">
        <w:trPr>
          <w:trHeight w:val="907"/>
        </w:trPr>
        <w:tc>
          <w:tcPr>
            <w:tcW w:w="2802" w:type="dxa"/>
            <w:vAlign w:val="center"/>
          </w:tcPr>
          <w:p w:rsidR="00446E7F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796104" w:rsidRPr="00BB47B2" w:rsidRDefault="00796104" w:rsidP="0079610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5A7FAC" w:rsidRPr="00BB47B2" w:rsidRDefault="00796104" w:rsidP="0079610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Italiano, latino, greco</w:t>
            </w:r>
          </w:p>
        </w:tc>
      </w:tr>
      <w:tr w:rsidR="003F24DC" w:rsidRPr="00BB47B2" w:rsidTr="003A0FDD">
        <w:trPr>
          <w:trHeight w:val="285"/>
        </w:trPr>
        <w:tc>
          <w:tcPr>
            <w:tcW w:w="15559" w:type="dxa"/>
            <w:gridSpan w:val="3"/>
          </w:tcPr>
          <w:p w:rsidR="003F24DC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BB47B2" w:rsidTr="00487BD0">
        <w:trPr>
          <w:trHeight w:val="907"/>
        </w:trPr>
        <w:tc>
          <w:tcPr>
            <w:tcW w:w="2802" w:type="dxa"/>
            <w:vAlign w:val="center"/>
          </w:tcPr>
          <w:p w:rsidR="003F24DC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BB47B2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BB47B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BB47B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BB47B2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BB47B2" w:rsidTr="003A0FDD">
        <w:trPr>
          <w:trHeight w:val="907"/>
        </w:trPr>
        <w:tc>
          <w:tcPr>
            <w:tcW w:w="2802" w:type="dxa"/>
            <w:vAlign w:val="center"/>
          </w:tcPr>
          <w:p w:rsidR="003F24DC" w:rsidRPr="00BB47B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29674A" w:rsidRPr="00BB47B2" w:rsidRDefault="00B17D9D" w:rsidP="00831396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42088D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7B2" w:rsidRDefault="00BB47B2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BB47B2" w:rsidRPr="00BB47B2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BB47B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BB47B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BB47B2" w:rsidRPr="00BB47B2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BB47B2" w:rsidRPr="00BB47B2" w:rsidRDefault="00BB47B2" w:rsidP="0092631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2631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PERIODO (gennaio)</w:t>
            </w:r>
          </w:p>
        </w:tc>
      </w:tr>
      <w:tr w:rsidR="00BB47B2" w:rsidRPr="00BB47B2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LATINO</w:t>
            </w:r>
          </w:p>
        </w:tc>
      </w:tr>
      <w:tr w:rsidR="00BB47B2" w:rsidRPr="00BB47B2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BB47B2" w:rsidRPr="00BB47B2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BB47B2" w:rsidRPr="00BB47B2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BB47B2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BB47B2" w:rsidRPr="00BB47B2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BB47B2" w:rsidRPr="00BB47B2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BB47B2" w:rsidRPr="00BB47B2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BB47B2" w:rsidRPr="00BB47B2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BB47B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BB47B2" w:rsidRPr="00BB47B2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BB47B2" w:rsidRPr="00BB47B2" w:rsidRDefault="00BB47B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B47B2" w:rsidRPr="00BB47B2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BB47B2" w:rsidRPr="00BB47B2" w:rsidRDefault="00BB47B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BB47B2" w:rsidRPr="00BB47B2" w:rsidTr="00406EA9">
        <w:trPr>
          <w:trHeight w:val="1587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Default="00BB47B2" w:rsidP="00CC6A9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</w:t>
            </w:r>
          </w:p>
          <w:p w:rsidR="00BB47B2" w:rsidRDefault="00BB47B2" w:rsidP="00CC6A9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potenziamento</w:t>
            </w:r>
          </w:p>
          <w:p w:rsidR="00BB47B2" w:rsidRPr="00BB47B2" w:rsidRDefault="00BB47B2" w:rsidP="00CC6A9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uso dei modi nelle proposizioni indipendenti: l'imperativo</w:t>
            </w:r>
          </w:p>
          <w:p w:rsidR="00BB47B2" w:rsidRPr="00BB47B2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l'età augustea: il contesto storico</w:t>
            </w:r>
          </w:p>
        </w:tc>
        <w:tc>
          <w:tcPr>
            <w:tcW w:w="6379" w:type="dxa"/>
            <w:vAlign w:val="center"/>
          </w:tcPr>
          <w:p w:rsidR="00BB47B2" w:rsidRPr="00BB47B2" w:rsidRDefault="00BB47B2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BB47B2" w:rsidRPr="00BB47B2" w:rsidRDefault="00BB47B2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BB47B2" w:rsidRPr="00BB47B2" w:rsidRDefault="00BB47B2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BB47B2" w:rsidRPr="00BB47B2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BB47B2" w:rsidRPr="00BB47B2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BB47B2" w:rsidRPr="00BB47B2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di Cicerone</w:t>
            </w:r>
          </w:p>
          <w:p w:rsidR="00BB47B2" w:rsidRPr="00BB47B2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riconoscere i diversi generi letterari  (orazioni giudiziarie e politiche; trattato filosofico, politico e retorico) e contestualizzarli</w:t>
            </w:r>
          </w:p>
          <w:p w:rsidR="00BB47B2" w:rsidRPr="00BB47B2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BB47B2" w:rsidRPr="00BB47B2" w:rsidRDefault="00BB47B2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7B2" w:rsidRPr="00BB47B2" w:rsidTr="00406EA9">
        <w:trPr>
          <w:trHeight w:val="1247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Pr="00BB47B2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BB47B2" w:rsidRPr="001104C2" w:rsidRDefault="00BB47B2" w:rsidP="00BB47B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BB47B2" w:rsidRPr="00BB47B2" w:rsidRDefault="00BB47B2" w:rsidP="00BB47B2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BB47B2" w:rsidRPr="00BB47B2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B47B2" w:rsidRPr="00BB47B2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BB47B2" w:rsidRPr="00BB47B2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BB47B2" w:rsidRPr="00BB47B2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B47B2" w:rsidRPr="00BB47B2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BB47B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BB47B2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BB47B2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BB47B2" w:rsidRPr="00BB47B2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BB47B2" w:rsidRPr="00BB47B2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BB47B2" w:rsidRPr="00BB47B2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BB47B2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BB47B2" w:rsidRPr="00BB47B2" w:rsidTr="00406EA9">
        <w:trPr>
          <w:trHeight w:val="850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BB47B2" w:rsidRDefault="00BB47B2" w:rsidP="00406EA9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</w:p>
          <w:p w:rsidR="00BB47B2" w:rsidRPr="00BB47B2" w:rsidRDefault="00BB47B2" w:rsidP="00406EA9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La storiografia greca, latina e rinascimentale</w:t>
            </w:r>
          </w:p>
        </w:tc>
      </w:tr>
      <w:tr w:rsidR="00BB47B2" w:rsidRPr="00BB47B2" w:rsidTr="00406EA9">
        <w:trPr>
          <w:trHeight w:val="907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BB47B2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BB47B2" w:rsidRPr="00BB47B2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Italiano, latino, greco</w:t>
            </w:r>
          </w:p>
        </w:tc>
      </w:tr>
      <w:tr w:rsidR="00BB47B2" w:rsidRPr="00BB47B2" w:rsidTr="00406EA9">
        <w:trPr>
          <w:trHeight w:val="285"/>
        </w:trPr>
        <w:tc>
          <w:tcPr>
            <w:tcW w:w="15559" w:type="dxa"/>
            <w:gridSpan w:val="3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B47B2" w:rsidRPr="00BB47B2" w:rsidTr="00406EA9">
        <w:trPr>
          <w:trHeight w:val="907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BB47B2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BB47B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BB47B2" w:rsidRPr="00BB47B2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BB47B2" w:rsidRPr="00BB47B2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BB47B2" w:rsidTr="00406EA9">
        <w:trPr>
          <w:trHeight w:val="907"/>
        </w:trPr>
        <w:tc>
          <w:tcPr>
            <w:tcW w:w="2802" w:type="dxa"/>
            <w:vAlign w:val="center"/>
          </w:tcPr>
          <w:p w:rsidR="00BB47B2" w:rsidRPr="00BB47B2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47B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BB47B2" w:rsidRPr="00BB47B2" w:rsidRDefault="00BB47B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BB47B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42088D" w:rsidP="00446E7F">
      <w:pPr>
        <w:tabs>
          <w:tab w:val="left" w:pos="2070"/>
        </w:tabs>
      </w:pPr>
      <w:r>
        <w:rPr>
          <w:noProof/>
          <w:lang w:eastAsia="it-IT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4048125</wp:posOffset>
            </wp:positionH>
            <wp:positionV relativeFrom="paragraph">
              <wp:posOffset>-333375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BB47B2" w:rsidRPr="008E7A23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8E7A23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8E7A23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BB47B2" w:rsidRPr="008E7A23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BB47B2" w:rsidRPr="008E7A23" w:rsidRDefault="00BB47B2" w:rsidP="0092631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2631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</w:t>
            </w: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</w:t>
            </w:r>
            <w:r w:rsidRPr="008E7A23">
              <w:rPr>
                <w:rFonts w:ascii="Arial" w:hAnsi="Arial" w:cs="Arial"/>
                <w:b/>
                <w:sz w:val="20"/>
                <w:szCs w:val="20"/>
              </w:rPr>
              <w:t>PERIODO (febbraio-marzo)</w:t>
            </w:r>
          </w:p>
        </w:tc>
      </w:tr>
      <w:tr w:rsidR="00BB47B2" w:rsidRPr="008E7A23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LATINO</w:t>
            </w:r>
          </w:p>
        </w:tc>
      </w:tr>
      <w:tr w:rsidR="00BB47B2" w:rsidRPr="008E7A23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BB47B2" w:rsidRPr="008E7A23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BB47B2" w:rsidRPr="008E7A23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7A23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8E7A23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BB47B2" w:rsidRPr="008E7A23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BB47B2" w:rsidRPr="008E7A23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BB47B2" w:rsidRPr="008E7A23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BB47B2" w:rsidRPr="008E7A23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8E7A23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8E7A23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BB47B2" w:rsidRPr="008E7A23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BB47B2" w:rsidRPr="008E7A23" w:rsidRDefault="00BB47B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BB47B2" w:rsidRPr="008E7A23" w:rsidRDefault="00BB47B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BB47B2" w:rsidRPr="008E7A23" w:rsidTr="00406EA9">
        <w:trPr>
          <w:trHeight w:val="1587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uso dei modi nelle proposizioni indipendenti: il congiuntivo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la poesia epica in età augustea: Virgilio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la poesia elegiaca (</w:t>
            </w:r>
            <w:proofErr w:type="spellStart"/>
            <w:r w:rsidRPr="008E7A23">
              <w:rPr>
                <w:rFonts w:ascii="Arial" w:hAnsi="Arial" w:cs="Arial"/>
                <w:sz w:val="20"/>
                <w:szCs w:val="20"/>
              </w:rPr>
              <w:t>Tibullo</w:t>
            </w:r>
            <w:proofErr w:type="spellEnd"/>
            <w:r w:rsidRPr="008E7A2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E7A23">
              <w:rPr>
                <w:rFonts w:ascii="Arial" w:hAnsi="Arial" w:cs="Arial"/>
                <w:sz w:val="20"/>
                <w:szCs w:val="20"/>
              </w:rPr>
              <w:t>Properzio</w:t>
            </w:r>
            <w:proofErr w:type="spellEnd"/>
            <w:r w:rsidRPr="008E7A23">
              <w:rPr>
                <w:rFonts w:ascii="Arial" w:hAnsi="Arial" w:cs="Arial"/>
                <w:sz w:val="20"/>
                <w:szCs w:val="20"/>
              </w:rPr>
              <w:t>, Ovidio)</w:t>
            </w:r>
          </w:p>
          <w:p w:rsidR="00BB47B2" w:rsidRPr="008E7A23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l'esametro dattilico  ed il distico elegiaco</w:t>
            </w:r>
          </w:p>
        </w:tc>
        <w:tc>
          <w:tcPr>
            <w:tcW w:w="6379" w:type="dxa"/>
            <w:vAlign w:val="center"/>
          </w:tcPr>
          <w:p w:rsidR="00BB47B2" w:rsidRPr="008E7A23" w:rsidRDefault="00BB47B2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BB47B2" w:rsidRPr="008E7A23" w:rsidRDefault="00BB47B2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BB47B2" w:rsidRPr="008E7A23" w:rsidRDefault="00BB47B2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poetica classica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leggere metricamente (con scansione di tipo scolastico) l’esametro ed il distico elegiaco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riconoscere la poesia bucolica, didascalica, epica l’elegia amorosa ed il poema mitologico come</w:t>
            </w: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7A23">
              <w:rPr>
                <w:rFonts w:ascii="Arial" w:hAnsi="Arial" w:cs="Arial"/>
                <w:bCs/>
                <w:sz w:val="20"/>
                <w:szCs w:val="20"/>
              </w:rPr>
              <w:t>generi letterari</w:t>
            </w:r>
            <w:r w:rsidRPr="008E7A2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8E7A23">
              <w:rPr>
                <w:rFonts w:ascii="Arial" w:hAnsi="Arial" w:cs="Arial"/>
                <w:bCs/>
                <w:sz w:val="20"/>
                <w:szCs w:val="20"/>
              </w:rPr>
              <w:t>e contestualizzarli</w:t>
            </w:r>
          </w:p>
          <w:p w:rsidR="00BB47B2" w:rsidRPr="008E7A23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BB47B2" w:rsidRPr="008E7A23" w:rsidRDefault="00BB47B2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1247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Pr="008E7A23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BB47B2" w:rsidRPr="001104C2" w:rsidRDefault="00BB47B2" w:rsidP="00BB47B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BB47B2" w:rsidRPr="008E7A23" w:rsidRDefault="00BB47B2" w:rsidP="00BB47B2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BB47B2" w:rsidRPr="008E7A23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B47B2" w:rsidRPr="008E7A23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BB47B2" w:rsidRPr="008E7A23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BB47B2" w:rsidRPr="008E7A23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B47B2" w:rsidRPr="008E7A23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8E7A23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8E7A23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BB47B2" w:rsidRPr="008E7A23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BB47B2" w:rsidRPr="008E7A23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BB47B2" w:rsidRPr="008E7A23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BB47B2" w:rsidRPr="008E7A23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BB47B2" w:rsidRPr="008E7A23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BB47B2" w:rsidRPr="008E7A23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BB47B2" w:rsidRPr="008E7A23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lettura metrica, traduzione ed analisi testuale di passi scelti dell'opera di Virgilio e/o degli elegiaci</w:t>
            </w:r>
          </w:p>
          <w:p w:rsidR="00BB47B2" w:rsidRPr="008E7A23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confronto tra diverse traduzioni d'autore di un testo in lingua latina</w:t>
            </w:r>
          </w:p>
          <w:p w:rsidR="00BB47B2" w:rsidRPr="008E7A23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8E7A23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BB47B2" w:rsidRPr="008E7A23" w:rsidRDefault="00BB47B2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BB47B2" w:rsidRPr="008E7A23" w:rsidTr="00406EA9">
        <w:trPr>
          <w:trHeight w:val="850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8E7A23" w:rsidRDefault="00BB47B2" w:rsidP="00406EA9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</w:p>
          <w:p w:rsidR="00BB47B2" w:rsidRPr="008E7A23" w:rsidRDefault="00BB47B2" w:rsidP="00406EA9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La storiografia greca, latina e rinascimentale</w:t>
            </w:r>
          </w:p>
        </w:tc>
      </w:tr>
      <w:tr w:rsidR="00BB47B2" w:rsidRPr="008E7A23" w:rsidTr="00406EA9">
        <w:trPr>
          <w:trHeight w:val="907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8E7A23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BB47B2" w:rsidRPr="008E7A23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Italiano, latino, greco</w:t>
            </w:r>
          </w:p>
        </w:tc>
      </w:tr>
      <w:tr w:rsidR="00BB47B2" w:rsidRPr="008E7A23" w:rsidTr="00406EA9">
        <w:trPr>
          <w:trHeight w:val="285"/>
        </w:trPr>
        <w:tc>
          <w:tcPr>
            <w:tcW w:w="15559" w:type="dxa"/>
            <w:gridSpan w:val="3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B47B2" w:rsidRPr="008E7A23" w:rsidTr="00406EA9">
        <w:trPr>
          <w:trHeight w:val="907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8E7A23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8E7A23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BB47B2" w:rsidRPr="008E7A23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BB47B2" w:rsidRPr="008E7A23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8E7A23" w:rsidTr="00406EA9">
        <w:trPr>
          <w:trHeight w:val="907"/>
        </w:trPr>
        <w:tc>
          <w:tcPr>
            <w:tcW w:w="2802" w:type="dxa"/>
            <w:vAlign w:val="center"/>
          </w:tcPr>
          <w:p w:rsidR="00BB47B2" w:rsidRPr="008E7A23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A23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BB47B2" w:rsidRPr="008E7A23" w:rsidRDefault="00BB47B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8E7A23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</w:tc>
      </w:tr>
    </w:tbl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926312" w:rsidRDefault="00926312" w:rsidP="00446E7F">
      <w:pPr>
        <w:tabs>
          <w:tab w:val="left" w:pos="2070"/>
        </w:tabs>
      </w:pPr>
    </w:p>
    <w:p w:rsidR="00926312" w:rsidRDefault="00926312" w:rsidP="00446E7F">
      <w:pPr>
        <w:tabs>
          <w:tab w:val="left" w:pos="2070"/>
        </w:tabs>
      </w:pPr>
    </w:p>
    <w:p w:rsidR="00926312" w:rsidRDefault="00926312" w:rsidP="00446E7F">
      <w:pPr>
        <w:tabs>
          <w:tab w:val="left" w:pos="2070"/>
        </w:tabs>
      </w:pPr>
    </w:p>
    <w:p w:rsidR="00BB47B2" w:rsidRDefault="00BB47B2" w:rsidP="00446E7F">
      <w:pPr>
        <w:tabs>
          <w:tab w:val="left" w:pos="2070"/>
        </w:tabs>
      </w:pPr>
    </w:p>
    <w:p w:rsidR="00BB47B2" w:rsidRDefault="0042088D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4200525</wp:posOffset>
            </wp:positionH>
            <wp:positionV relativeFrom="paragraph">
              <wp:posOffset>-180975</wp:posOffset>
            </wp:positionV>
            <wp:extent cx="1502410" cy="695325"/>
            <wp:effectExtent l="0" t="0" r="2540" b="9525"/>
            <wp:wrapNone/>
            <wp:docPr id="6" name="Immagine 6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7B2" w:rsidRDefault="00BB47B2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BB47B2" w:rsidRPr="0068745C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68745C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68745C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BB47B2" w:rsidRPr="0068745C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BB47B2" w:rsidRPr="0068745C" w:rsidRDefault="00BB47B2" w:rsidP="00926312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92631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</w:t>
            </w:r>
            <w:r w:rsidRPr="0068745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</w:t>
            </w:r>
            <w:r w:rsidRPr="0068745C">
              <w:rPr>
                <w:rFonts w:ascii="Arial" w:hAnsi="Arial" w:cs="Arial"/>
                <w:b/>
                <w:sz w:val="20"/>
                <w:szCs w:val="20"/>
              </w:rPr>
              <w:t>PERIODO (aprile-giugno)</w:t>
            </w:r>
          </w:p>
        </w:tc>
      </w:tr>
      <w:tr w:rsidR="00BB47B2" w:rsidRPr="0068745C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QUARTE                                                                                                                                DISCIPLINA: LATINO</w:t>
            </w:r>
          </w:p>
        </w:tc>
      </w:tr>
      <w:tr w:rsidR="00BB47B2" w:rsidRPr="0068745C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BB47B2" w:rsidRPr="0068745C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8745C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BB47B2" w:rsidRPr="0068745C" w:rsidRDefault="00BB47B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745C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68745C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BB47B2" w:rsidRPr="0068745C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BB47B2" w:rsidRPr="0068745C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BB47B2" w:rsidRPr="0068745C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BB47B2" w:rsidRPr="0068745C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68745C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68745C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BB47B2" w:rsidRPr="0068745C" w:rsidRDefault="00BB47B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BB47B2" w:rsidRPr="0068745C" w:rsidRDefault="00BB47B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1304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BB47B2" w:rsidRPr="0068745C" w:rsidRDefault="00BB47B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BB47B2" w:rsidRPr="0068745C" w:rsidTr="00406EA9">
        <w:trPr>
          <w:trHeight w:val="1587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le proposizioni complementari dirette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la storiografia in età augustea: Tito Livio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Orazio fra satira e lirica</w:t>
            </w:r>
          </w:p>
          <w:p w:rsidR="00BB47B2" w:rsidRPr="0068745C" w:rsidRDefault="00BB47B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principali metri lirici oraziani</w:t>
            </w:r>
          </w:p>
        </w:tc>
        <w:tc>
          <w:tcPr>
            <w:tcW w:w="6379" w:type="dxa"/>
            <w:vAlign w:val="center"/>
          </w:tcPr>
          <w:p w:rsidR="00BB47B2" w:rsidRPr="0068745C" w:rsidRDefault="00BB47B2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BB47B2" w:rsidRPr="0068745C" w:rsidRDefault="00BB47B2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BB47B2" w:rsidRPr="0068745C" w:rsidRDefault="00BB47B2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poetica classica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leggere metricamente (con scansione di tipo scolastico) l’esametro e alcuni metri lirici oraziani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 xml:space="preserve">riconoscere epodi, </w:t>
            </w:r>
            <w:proofErr w:type="spellStart"/>
            <w:r w:rsidRPr="0068745C">
              <w:rPr>
                <w:rFonts w:ascii="Arial" w:hAnsi="Arial" w:cs="Arial"/>
                <w:bCs/>
                <w:i/>
                <w:sz w:val="20"/>
                <w:szCs w:val="20"/>
              </w:rPr>
              <w:t>sermones</w:t>
            </w:r>
            <w:proofErr w:type="spellEnd"/>
            <w:r w:rsidRPr="0068745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68745C">
              <w:rPr>
                <w:rFonts w:ascii="Arial" w:hAnsi="Arial" w:cs="Arial"/>
                <w:bCs/>
                <w:sz w:val="20"/>
                <w:szCs w:val="20"/>
              </w:rPr>
              <w:t xml:space="preserve"> e odi</w:t>
            </w:r>
            <w:r w:rsidRPr="0068745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68745C">
              <w:rPr>
                <w:rFonts w:ascii="Arial" w:hAnsi="Arial" w:cs="Arial"/>
                <w:bCs/>
                <w:sz w:val="20"/>
                <w:szCs w:val="20"/>
              </w:rPr>
              <w:t>come</w:t>
            </w:r>
            <w:r w:rsidRPr="006874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745C">
              <w:rPr>
                <w:rFonts w:ascii="Arial" w:hAnsi="Arial" w:cs="Arial"/>
                <w:bCs/>
                <w:sz w:val="20"/>
                <w:szCs w:val="20"/>
              </w:rPr>
              <w:t>generi letterari e contestualizzarli</w:t>
            </w:r>
          </w:p>
          <w:p w:rsidR="00BB47B2" w:rsidRPr="0068745C" w:rsidRDefault="00BB47B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BB47B2" w:rsidRPr="0068745C" w:rsidRDefault="00BB47B2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1247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7B2" w:rsidRPr="0068745C" w:rsidRDefault="00BB47B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BB47B2" w:rsidRPr="001104C2" w:rsidRDefault="00BB47B2" w:rsidP="00BB47B2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BB47B2" w:rsidRDefault="00BB47B2" w:rsidP="00BB47B2">
            <w:pPr>
              <w:pStyle w:val="Paragrafoelenco"/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  <w:p w:rsidR="00BB47B2" w:rsidRPr="0068745C" w:rsidRDefault="00BB47B2" w:rsidP="00BB47B2">
            <w:pPr>
              <w:pStyle w:val="Paragrafoelenco"/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realizzazione di una traduzione originale di un testo di un autore studiato con pubblicazione sul sito dell’Istituto</w:t>
            </w:r>
          </w:p>
        </w:tc>
      </w:tr>
      <w:tr w:rsidR="00BB47B2" w:rsidRPr="0068745C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BB47B2" w:rsidRPr="0068745C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BB47B2" w:rsidRPr="0068745C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BB47B2" w:rsidRPr="0068745C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B47B2" w:rsidRPr="0068745C" w:rsidRDefault="00BB47B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68745C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68745C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BB47B2" w:rsidRPr="0068745C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BB47B2" w:rsidRPr="0068745C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BB47B2" w:rsidRPr="0068745C" w:rsidRDefault="00BB47B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1361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BB47B2" w:rsidRPr="0068745C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lettura metrica, traduzione ed analisi testuale di passi scelti dell'opera di Orazio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traduzione ed analisi testuale di passi scelti dell'opera di Tito Livio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confronto tra diverse traduzioni d'autore di un testo in lingua latina</w:t>
            </w:r>
          </w:p>
          <w:p w:rsidR="00BB47B2" w:rsidRPr="0068745C" w:rsidRDefault="00BB47B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68745C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BB47B2" w:rsidRPr="0068745C" w:rsidRDefault="00BB47B2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BB47B2" w:rsidRPr="0068745C" w:rsidTr="00406EA9">
        <w:trPr>
          <w:trHeight w:val="850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68745C" w:rsidRDefault="00BB47B2" w:rsidP="00BB47B2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Il teatro fra classicità ed innovazione</w:t>
            </w:r>
          </w:p>
          <w:p w:rsidR="00BB47B2" w:rsidRPr="0068745C" w:rsidRDefault="00BB47B2" w:rsidP="00BB47B2">
            <w:pPr>
              <w:numPr>
                <w:ilvl w:val="0"/>
                <w:numId w:val="21"/>
              </w:numPr>
              <w:spacing w:after="0"/>
              <w:ind w:firstLine="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La storiografia greca, latina e rinascimentale</w:t>
            </w:r>
          </w:p>
        </w:tc>
      </w:tr>
      <w:tr w:rsidR="00BB47B2" w:rsidRPr="0068745C" w:rsidTr="00406EA9">
        <w:trPr>
          <w:trHeight w:val="907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68745C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Italiano, latino, greco, lingua straniera</w:t>
            </w:r>
          </w:p>
          <w:p w:rsidR="00BB47B2" w:rsidRPr="0068745C" w:rsidRDefault="00BB47B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Italiano, latino, greco</w:t>
            </w:r>
          </w:p>
        </w:tc>
      </w:tr>
      <w:tr w:rsidR="00BB47B2" w:rsidRPr="0068745C" w:rsidTr="00406EA9">
        <w:trPr>
          <w:trHeight w:val="285"/>
        </w:trPr>
        <w:tc>
          <w:tcPr>
            <w:tcW w:w="15559" w:type="dxa"/>
            <w:gridSpan w:val="3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BB47B2" w:rsidRPr="0068745C" w:rsidTr="00406EA9">
        <w:trPr>
          <w:trHeight w:val="907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BB47B2" w:rsidRPr="0068745C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68745C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BB47B2" w:rsidRPr="0068745C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BB47B2" w:rsidRPr="0068745C" w:rsidRDefault="00BB47B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7B2" w:rsidRPr="0068745C" w:rsidTr="00406EA9">
        <w:trPr>
          <w:trHeight w:val="907"/>
        </w:trPr>
        <w:tc>
          <w:tcPr>
            <w:tcW w:w="2802" w:type="dxa"/>
            <w:vAlign w:val="center"/>
          </w:tcPr>
          <w:p w:rsidR="00BB47B2" w:rsidRPr="0068745C" w:rsidRDefault="00BB47B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45C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BB47B2" w:rsidRPr="0068745C" w:rsidRDefault="00BB47B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BB47B2" w:rsidRPr="0068745C" w:rsidRDefault="00BB47B2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745C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BB47B2" w:rsidRPr="00446E7F" w:rsidRDefault="00BB47B2" w:rsidP="00446E7F">
      <w:pPr>
        <w:tabs>
          <w:tab w:val="left" w:pos="2070"/>
        </w:tabs>
      </w:pPr>
    </w:p>
    <w:sectPr w:rsidR="00BB47B2" w:rsidRPr="00446E7F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ACC5BC3"/>
    <w:multiLevelType w:val="hybridMultilevel"/>
    <w:tmpl w:val="07825AC0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>
    <w:nsid w:val="73443C7B"/>
    <w:multiLevelType w:val="hybridMultilevel"/>
    <w:tmpl w:val="EB3AD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AD79EA"/>
    <w:multiLevelType w:val="hybridMultilevel"/>
    <w:tmpl w:val="5C4E8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3"/>
  </w:num>
  <w:num w:numId="11">
    <w:abstractNumId w:val="13"/>
  </w:num>
  <w:num w:numId="12">
    <w:abstractNumId w:val="16"/>
  </w:num>
  <w:num w:numId="13">
    <w:abstractNumId w:val="21"/>
  </w:num>
  <w:num w:numId="14">
    <w:abstractNumId w:val="0"/>
  </w:num>
  <w:num w:numId="15">
    <w:abstractNumId w:val="17"/>
  </w:num>
  <w:num w:numId="16">
    <w:abstractNumId w:val="2"/>
  </w:num>
  <w:num w:numId="17">
    <w:abstractNumId w:val="18"/>
  </w:num>
  <w:num w:numId="18">
    <w:abstractNumId w:val="22"/>
  </w:num>
  <w:num w:numId="19">
    <w:abstractNumId w:val="6"/>
  </w:num>
  <w:num w:numId="20">
    <w:abstractNumId w:val="5"/>
  </w:num>
  <w:num w:numId="21">
    <w:abstractNumId w:val="9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04547"/>
    <w:rsid w:val="00010B4D"/>
    <w:rsid w:val="00040EFD"/>
    <w:rsid w:val="00066BC1"/>
    <w:rsid w:val="00080A92"/>
    <w:rsid w:val="000B39BF"/>
    <w:rsid w:val="000B5122"/>
    <w:rsid w:val="000C0AEF"/>
    <w:rsid w:val="000D2079"/>
    <w:rsid w:val="000F7113"/>
    <w:rsid w:val="001115DA"/>
    <w:rsid w:val="00196490"/>
    <w:rsid w:val="001B5234"/>
    <w:rsid w:val="001C630A"/>
    <w:rsid w:val="001C7526"/>
    <w:rsid w:val="00204FAC"/>
    <w:rsid w:val="0021757A"/>
    <w:rsid w:val="002225AA"/>
    <w:rsid w:val="00242B8B"/>
    <w:rsid w:val="0025797A"/>
    <w:rsid w:val="00284CE6"/>
    <w:rsid w:val="00287097"/>
    <w:rsid w:val="0029674A"/>
    <w:rsid w:val="002A6710"/>
    <w:rsid w:val="002B6FA4"/>
    <w:rsid w:val="002C3614"/>
    <w:rsid w:val="002D6AF6"/>
    <w:rsid w:val="002E1EBC"/>
    <w:rsid w:val="00304892"/>
    <w:rsid w:val="00317D7A"/>
    <w:rsid w:val="00323E89"/>
    <w:rsid w:val="00333A40"/>
    <w:rsid w:val="003520B1"/>
    <w:rsid w:val="00361B05"/>
    <w:rsid w:val="0037663D"/>
    <w:rsid w:val="003811B3"/>
    <w:rsid w:val="003914BA"/>
    <w:rsid w:val="003A0FDD"/>
    <w:rsid w:val="003A6644"/>
    <w:rsid w:val="003B3624"/>
    <w:rsid w:val="003B7B14"/>
    <w:rsid w:val="003F24DC"/>
    <w:rsid w:val="0041158C"/>
    <w:rsid w:val="004133A8"/>
    <w:rsid w:val="0042088D"/>
    <w:rsid w:val="00446E7F"/>
    <w:rsid w:val="00446E9A"/>
    <w:rsid w:val="004504E9"/>
    <w:rsid w:val="004663EA"/>
    <w:rsid w:val="004843BF"/>
    <w:rsid w:val="00487BD0"/>
    <w:rsid w:val="004938CE"/>
    <w:rsid w:val="00496981"/>
    <w:rsid w:val="004B2C55"/>
    <w:rsid w:val="004C03D1"/>
    <w:rsid w:val="004D2D36"/>
    <w:rsid w:val="004D5CC3"/>
    <w:rsid w:val="004F5164"/>
    <w:rsid w:val="005008F7"/>
    <w:rsid w:val="00502FF4"/>
    <w:rsid w:val="00511C2F"/>
    <w:rsid w:val="0052667A"/>
    <w:rsid w:val="00534B43"/>
    <w:rsid w:val="00536E03"/>
    <w:rsid w:val="00566C64"/>
    <w:rsid w:val="00580245"/>
    <w:rsid w:val="0059482E"/>
    <w:rsid w:val="005A7FAC"/>
    <w:rsid w:val="005B1665"/>
    <w:rsid w:val="005B75F3"/>
    <w:rsid w:val="005D09AD"/>
    <w:rsid w:val="00603CCD"/>
    <w:rsid w:val="006B6903"/>
    <w:rsid w:val="006C4D32"/>
    <w:rsid w:val="0070341F"/>
    <w:rsid w:val="00712D52"/>
    <w:rsid w:val="00716B81"/>
    <w:rsid w:val="00737B8D"/>
    <w:rsid w:val="00754076"/>
    <w:rsid w:val="0076448C"/>
    <w:rsid w:val="007827CB"/>
    <w:rsid w:val="00796104"/>
    <w:rsid w:val="007A35D1"/>
    <w:rsid w:val="008031D0"/>
    <w:rsid w:val="0080365D"/>
    <w:rsid w:val="00807FFC"/>
    <w:rsid w:val="008259E6"/>
    <w:rsid w:val="00831396"/>
    <w:rsid w:val="00840D18"/>
    <w:rsid w:val="00861558"/>
    <w:rsid w:val="008A32BF"/>
    <w:rsid w:val="009139BD"/>
    <w:rsid w:val="00923D8E"/>
    <w:rsid w:val="00926312"/>
    <w:rsid w:val="0094113E"/>
    <w:rsid w:val="00951B30"/>
    <w:rsid w:val="009A5308"/>
    <w:rsid w:val="009B0F6A"/>
    <w:rsid w:val="009B1E7C"/>
    <w:rsid w:val="009D2880"/>
    <w:rsid w:val="009D4777"/>
    <w:rsid w:val="00A15509"/>
    <w:rsid w:val="00A162F4"/>
    <w:rsid w:val="00A16DE2"/>
    <w:rsid w:val="00A27B6B"/>
    <w:rsid w:val="00A30F7D"/>
    <w:rsid w:val="00A36579"/>
    <w:rsid w:val="00A37237"/>
    <w:rsid w:val="00A5068B"/>
    <w:rsid w:val="00A51B77"/>
    <w:rsid w:val="00A91116"/>
    <w:rsid w:val="00A95CD1"/>
    <w:rsid w:val="00A968A9"/>
    <w:rsid w:val="00AB366B"/>
    <w:rsid w:val="00AD0FBA"/>
    <w:rsid w:val="00AE10E5"/>
    <w:rsid w:val="00AE5A14"/>
    <w:rsid w:val="00B0526D"/>
    <w:rsid w:val="00B13185"/>
    <w:rsid w:val="00B17D9D"/>
    <w:rsid w:val="00B371D5"/>
    <w:rsid w:val="00B507C8"/>
    <w:rsid w:val="00B54D29"/>
    <w:rsid w:val="00B81372"/>
    <w:rsid w:val="00B879A1"/>
    <w:rsid w:val="00B958EE"/>
    <w:rsid w:val="00BA5D5E"/>
    <w:rsid w:val="00BB47B2"/>
    <w:rsid w:val="00BB53B5"/>
    <w:rsid w:val="00BB5D00"/>
    <w:rsid w:val="00BC0537"/>
    <w:rsid w:val="00BF20FA"/>
    <w:rsid w:val="00BF5660"/>
    <w:rsid w:val="00C04431"/>
    <w:rsid w:val="00C156A5"/>
    <w:rsid w:val="00C44A1C"/>
    <w:rsid w:val="00C4773E"/>
    <w:rsid w:val="00C47F74"/>
    <w:rsid w:val="00C51F70"/>
    <w:rsid w:val="00C83CA8"/>
    <w:rsid w:val="00D06292"/>
    <w:rsid w:val="00D3233E"/>
    <w:rsid w:val="00D41049"/>
    <w:rsid w:val="00D44068"/>
    <w:rsid w:val="00D44ACC"/>
    <w:rsid w:val="00D57A21"/>
    <w:rsid w:val="00D70652"/>
    <w:rsid w:val="00D8265D"/>
    <w:rsid w:val="00DA2C37"/>
    <w:rsid w:val="00DC62DE"/>
    <w:rsid w:val="00DD3F82"/>
    <w:rsid w:val="00DD737D"/>
    <w:rsid w:val="00DD7D99"/>
    <w:rsid w:val="00DF116C"/>
    <w:rsid w:val="00E44166"/>
    <w:rsid w:val="00E46C2F"/>
    <w:rsid w:val="00E50A7A"/>
    <w:rsid w:val="00E50FA8"/>
    <w:rsid w:val="00E560A2"/>
    <w:rsid w:val="00E605F2"/>
    <w:rsid w:val="00E759F1"/>
    <w:rsid w:val="00EB4A24"/>
    <w:rsid w:val="00ED2EF7"/>
    <w:rsid w:val="00EE0388"/>
    <w:rsid w:val="00EE0B37"/>
    <w:rsid w:val="00F024AF"/>
    <w:rsid w:val="00F47B16"/>
    <w:rsid w:val="00F5414D"/>
    <w:rsid w:val="00F826C6"/>
    <w:rsid w:val="00F95E26"/>
    <w:rsid w:val="00F96CF8"/>
    <w:rsid w:val="00FB79F5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8D84-EE91-4867-AFBB-7383BD36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3</cp:revision>
  <cp:lastPrinted>2016-11-11T09:14:00Z</cp:lastPrinted>
  <dcterms:created xsi:type="dcterms:W3CDTF">2017-09-23T14:41:00Z</dcterms:created>
  <dcterms:modified xsi:type="dcterms:W3CDTF">2017-09-23T14:56:00Z</dcterms:modified>
</cp:coreProperties>
</file>