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7F" w:rsidRDefault="00FC071C">
      <w:r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3924300</wp:posOffset>
            </wp:positionH>
            <wp:positionV relativeFrom="paragraph">
              <wp:posOffset>-371475</wp:posOffset>
            </wp:positionV>
            <wp:extent cx="1502410" cy="695325"/>
            <wp:effectExtent l="0" t="0" r="2540" b="9525"/>
            <wp:wrapNone/>
            <wp:docPr id="2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446E7F" w:rsidRPr="00974322" w:rsidTr="008F7769">
        <w:trPr>
          <w:trHeight w:val="555"/>
        </w:trPr>
        <w:tc>
          <w:tcPr>
            <w:tcW w:w="15559" w:type="dxa"/>
            <w:gridSpan w:val="3"/>
            <w:vAlign w:val="center"/>
          </w:tcPr>
          <w:p w:rsidR="00446E7F" w:rsidRPr="00974322" w:rsidRDefault="00446E7F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974322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974322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446E7F" w:rsidRPr="00974322" w:rsidTr="008F7769">
        <w:trPr>
          <w:trHeight w:val="549"/>
        </w:trPr>
        <w:tc>
          <w:tcPr>
            <w:tcW w:w="15559" w:type="dxa"/>
            <w:gridSpan w:val="3"/>
            <w:vAlign w:val="bottom"/>
          </w:tcPr>
          <w:p w:rsidR="00446E7F" w:rsidRPr="00974322" w:rsidRDefault="00446E7F" w:rsidP="004509C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4509C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</w:t>
            </w:r>
            <w:r w:rsidRPr="0097432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</w:t>
            </w:r>
            <w:r w:rsidR="00361B05" w:rsidRPr="00974322"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Pr="0097432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74322" w:rsidRPr="0097432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</w:t>
            </w:r>
            <w:r w:rsidRPr="00974322">
              <w:rPr>
                <w:rFonts w:ascii="Arial" w:hAnsi="Arial" w:cs="Arial"/>
                <w:b/>
                <w:sz w:val="20"/>
                <w:szCs w:val="20"/>
              </w:rPr>
              <w:t>PERIODO (</w:t>
            </w:r>
            <w:r w:rsidR="00D57A21" w:rsidRPr="00974322">
              <w:rPr>
                <w:rFonts w:ascii="Arial" w:hAnsi="Arial" w:cs="Arial"/>
                <w:b/>
                <w:sz w:val="20"/>
                <w:szCs w:val="20"/>
              </w:rPr>
              <w:t>settembre-dicembre</w:t>
            </w:r>
            <w:r w:rsidRPr="0097432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446E7F" w:rsidRPr="00974322" w:rsidTr="008F7769">
        <w:trPr>
          <w:trHeight w:val="555"/>
        </w:trPr>
        <w:tc>
          <w:tcPr>
            <w:tcW w:w="15559" w:type="dxa"/>
            <w:gridSpan w:val="3"/>
            <w:vAlign w:val="bottom"/>
          </w:tcPr>
          <w:p w:rsidR="00446E7F" w:rsidRPr="00974322" w:rsidRDefault="00446E7F" w:rsidP="008F776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361B05" w:rsidRPr="00974322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Pr="0097432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A0FDD" w:rsidRPr="00974322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974322">
              <w:rPr>
                <w:rFonts w:ascii="Arial" w:hAnsi="Arial" w:cs="Arial"/>
                <w:b/>
                <w:sz w:val="20"/>
                <w:szCs w:val="20"/>
              </w:rPr>
              <w:t xml:space="preserve"> CLASSI</w:t>
            </w:r>
            <w:r w:rsidR="00D57A21" w:rsidRPr="00974322">
              <w:rPr>
                <w:rFonts w:ascii="Arial" w:hAnsi="Arial" w:cs="Arial"/>
                <w:b/>
                <w:sz w:val="20"/>
                <w:szCs w:val="20"/>
              </w:rPr>
              <w:t xml:space="preserve">  PRIME</w:t>
            </w:r>
            <w:r w:rsidR="00361B05" w:rsidRPr="0097432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</w:t>
            </w:r>
            <w:r w:rsidR="003A0FDD" w:rsidRPr="0097432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</w:t>
            </w:r>
            <w:r w:rsidR="00361B05" w:rsidRPr="00974322">
              <w:rPr>
                <w:rFonts w:ascii="Arial" w:hAnsi="Arial" w:cs="Arial"/>
                <w:b/>
                <w:sz w:val="20"/>
                <w:szCs w:val="20"/>
              </w:rPr>
              <w:t xml:space="preserve">       DISCIPLINA</w:t>
            </w:r>
            <w:r w:rsidR="00D57A21" w:rsidRPr="00974322">
              <w:rPr>
                <w:rFonts w:ascii="Arial" w:hAnsi="Arial" w:cs="Arial"/>
                <w:b/>
                <w:sz w:val="20"/>
                <w:szCs w:val="20"/>
              </w:rPr>
              <w:t>: GRECO</w:t>
            </w:r>
          </w:p>
        </w:tc>
      </w:tr>
      <w:tr w:rsidR="00361B05" w:rsidRPr="00974322" w:rsidTr="008F7769">
        <w:trPr>
          <w:trHeight w:val="423"/>
        </w:trPr>
        <w:tc>
          <w:tcPr>
            <w:tcW w:w="15559" w:type="dxa"/>
            <w:gridSpan w:val="3"/>
            <w:vAlign w:val="center"/>
          </w:tcPr>
          <w:p w:rsidR="00361B05" w:rsidRPr="00974322" w:rsidRDefault="00361B05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A0FDD" w:rsidRPr="00974322" w:rsidTr="008F7769">
        <w:trPr>
          <w:trHeight w:val="1304"/>
        </w:trPr>
        <w:tc>
          <w:tcPr>
            <w:tcW w:w="2802" w:type="dxa"/>
            <w:vAlign w:val="center"/>
          </w:tcPr>
          <w:p w:rsidR="00446E7F" w:rsidRPr="00974322" w:rsidRDefault="004B2C55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13185" w:rsidRPr="00974322">
              <w:rPr>
                <w:rFonts w:ascii="Arial" w:hAnsi="Arial" w:cs="Arial"/>
                <w:b/>
                <w:sz w:val="20"/>
                <w:szCs w:val="20"/>
              </w:rPr>
              <w:t>ompetenze trasversali</w:t>
            </w:r>
          </w:p>
        </w:tc>
        <w:tc>
          <w:tcPr>
            <w:tcW w:w="12757" w:type="dxa"/>
            <w:gridSpan w:val="2"/>
          </w:tcPr>
          <w:p w:rsidR="00A15509" w:rsidRPr="00974322" w:rsidRDefault="00A15509" w:rsidP="008F776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37237" w:rsidRPr="00974322" w:rsidRDefault="00170778" w:rsidP="008F7769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974322">
              <w:rPr>
                <w:rFonts w:ascii="Arial" w:hAnsi="Arial" w:cs="Arial"/>
                <w:bCs/>
                <w:sz w:val="20"/>
                <w:lang w:val="it-IT"/>
              </w:rPr>
              <w:t>svolge</w:t>
            </w:r>
            <w:r w:rsidR="00EB3487" w:rsidRPr="00974322">
              <w:rPr>
                <w:rFonts w:ascii="Arial" w:hAnsi="Arial" w:cs="Arial"/>
                <w:bCs/>
                <w:sz w:val="20"/>
                <w:lang w:val="it-IT"/>
              </w:rPr>
              <w:t>re</w:t>
            </w:r>
            <w:r w:rsidRPr="00974322">
              <w:rPr>
                <w:rFonts w:ascii="Arial" w:hAnsi="Arial" w:cs="Arial"/>
                <w:bCs/>
                <w:sz w:val="20"/>
                <w:lang w:val="it-IT"/>
              </w:rPr>
              <w:t xml:space="preserve"> un compito valutando  il tempo e le risorse a sua disposizione     </w:t>
            </w:r>
          </w:p>
          <w:p w:rsidR="00170778" w:rsidRPr="00974322" w:rsidRDefault="00170778" w:rsidP="008F7769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974322">
              <w:rPr>
                <w:rFonts w:ascii="Arial" w:hAnsi="Arial" w:cs="Arial"/>
                <w:bCs/>
                <w:sz w:val="20"/>
                <w:lang w:val="it-IT"/>
              </w:rPr>
              <w:t>utilizza</w:t>
            </w:r>
            <w:r w:rsidR="00EB3487" w:rsidRPr="00974322">
              <w:rPr>
                <w:rFonts w:ascii="Arial" w:hAnsi="Arial" w:cs="Arial"/>
                <w:bCs/>
                <w:sz w:val="20"/>
                <w:lang w:val="it-IT"/>
              </w:rPr>
              <w:t>re</w:t>
            </w:r>
            <w:r w:rsidRPr="00974322">
              <w:rPr>
                <w:rFonts w:ascii="Arial" w:hAnsi="Arial" w:cs="Arial"/>
                <w:bCs/>
                <w:sz w:val="20"/>
                <w:lang w:val="it-IT"/>
              </w:rPr>
              <w:t xml:space="preserve"> autonomamente gli strumenti di lavoro</w:t>
            </w:r>
          </w:p>
          <w:p w:rsidR="00170778" w:rsidRPr="00974322" w:rsidRDefault="00303133" w:rsidP="008F7769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974322">
              <w:rPr>
                <w:rFonts w:ascii="Arial" w:hAnsi="Arial" w:cs="Arial"/>
                <w:bCs/>
                <w:sz w:val="20"/>
                <w:lang w:val="it-IT"/>
              </w:rPr>
              <w:t>seleziona</w:t>
            </w:r>
            <w:r w:rsidR="00EB3487" w:rsidRPr="00974322">
              <w:rPr>
                <w:rFonts w:ascii="Arial" w:hAnsi="Arial" w:cs="Arial"/>
                <w:bCs/>
                <w:sz w:val="20"/>
                <w:lang w:val="it-IT"/>
              </w:rPr>
              <w:t>re</w:t>
            </w:r>
            <w:r w:rsidRPr="00974322">
              <w:rPr>
                <w:rFonts w:ascii="Arial" w:hAnsi="Arial" w:cs="Arial"/>
                <w:bCs/>
                <w:sz w:val="20"/>
                <w:lang w:val="it-IT"/>
              </w:rPr>
              <w:t xml:space="preserve"> </w:t>
            </w:r>
            <w:r w:rsidR="00170778" w:rsidRPr="00974322">
              <w:rPr>
                <w:rFonts w:ascii="Arial" w:hAnsi="Arial" w:cs="Arial"/>
                <w:bCs/>
                <w:sz w:val="20"/>
                <w:lang w:val="it-IT"/>
              </w:rPr>
              <w:t xml:space="preserve">le informazioni </w:t>
            </w:r>
          </w:p>
          <w:p w:rsidR="00170778" w:rsidRPr="00974322" w:rsidRDefault="00170778" w:rsidP="008F7769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974322">
              <w:rPr>
                <w:rFonts w:ascii="Arial" w:hAnsi="Arial" w:cs="Arial"/>
                <w:bCs/>
                <w:sz w:val="20"/>
                <w:lang w:val="it-IT"/>
              </w:rPr>
              <w:t>mette</w:t>
            </w:r>
            <w:r w:rsidR="00EB3487" w:rsidRPr="00974322">
              <w:rPr>
                <w:rFonts w:ascii="Arial" w:hAnsi="Arial" w:cs="Arial"/>
                <w:bCs/>
                <w:sz w:val="20"/>
                <w:lang w:val="it-IT"/>
              </w:rPr>
              <w:t>re</w:t>
            </w:r>
            <w:r w:rsidRPr="00974322">
              <w:rPr>
                <w:rFonts w:ascii="Arial" w:hAnsi="Arial" w:cs="Arial"/>
                <w:bCs/>
                <w:sz w:val="20"/>
                <w:lang w:val="it-IT"/>
              </w:rPr>
              <w:t xml:space="preserve"> in relazione elementi diversi evidenziandone le connessioni, confronta</w:t>
            </w:r>
            <w:r w:rsidR="00EB3487" w:rsidRPr="00974322">
              <w:rPr>
                <w:rFonts w:ascii="Arial" w:hAnsi="Arial" w:cs="Arial"/>
                <w:bCs/>
                <w:sz w:val="20"/>
                <w:lang w:val="it-IT"/>
              </w:rPr>
              <w:t>re</w:t>
            </w:r>
            <w:r w:rsidRPr="00974322">
              <w:rPr>
                <w:rFonts w:ascii="Arial" w:hAnsi="Arial" w:cs="Arial"/>
                <w:bCs/>
                <w:sz w:val="20"/>
                <w:lang w:val="it-IT"/>
              </w:rPr>
              <w:t xml:space="preserve"> sistemi linguistici e culturali differenti</w:t>
            </w:r>
          </w:p>
          <w:p w:rsidR="00170778" w:rsidRPr="00974322" w:rsidRDefault="00170778" w:rsidP="008F7769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974322">
              <w:rPr>
                <w:rFonts w:ascii="Arial" w:hAnsi="Arial" w:cs="Arial"/>
                <w:bCs/>
                <w:sz w:val="20"/>
                <w:lang w:val="it-IT"/>
              </w:rPr>
              <w:t>pratica</w:t>
            </w:r>
            <w:r w:rsidR="00EB3487" w:rsidRPr="00974322">
              <w:rPr>
                <w:rFonts w:ascii="Arial" w:hAnsi="Arial" w:cs="Arial"/>
                <w:bCs/>
                <w:sz w:val="20"/>
                <w:lang w:val="it-IT"/>
              </w:rPr>
              <w:t>re</w:t>
            </w:r>
            <w:r w:rsidRPr="00974322">
              <w:rPr>
                <w:rFonts w:ascii="Arial" w:hAnsi="Arial" w:cs="Arial"/>
                <w:bCs/>
                <w:sz w:val="20"/>
                <w:lang w:val="it-IT"/>
              </w:rPr>
              <w:t xml:space="preserve"> la traduzione come passaggio da un codice comunicativo ad un altro, da un linguaggio ad un altro</w:t>
            </w:r>
          </w:p>
          <w:p w:rsidR="00170778" w:rsidRPr="00974322" w:rsidRDefault="00170778" w:rsidP="008F7769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974322">
              <w:rPr>
                <w:rFonts w:ascii="Arial" w:hAnsi="Arial" w:cs="Arial"/>
                <w:bCs/>
                <w:sz w:val="20"/>
                <w:lang w:val="it-IT"/>
              </w:rPr>
              <w:t>conosce</w:t>
            </w:r>
            <w:r w:rsidR="00EB3487" w:rsidRPr="00974322">
              <w:rPr>
                <w:rFonts w:ascii="Arial" w:hAnsi="Arial" w:cs="Arial"/>
                <w:bCs/>
                <w:sz w:val="20"/>
                <w:lang w:val="it-IT"/>
              </w:rPr>
              <w:t>re</w:t>
            </w:r>
            <w:r w:rsidRPr="00974322">
              <w:rPr>
                <w:rFonts w:ascii="Arial" w:hAnsi="Arial" w:cs="Arial"/>
                <w:bCs/>
                <w:sz w:val="20"/>
                <w:lang w:val="it-IT"/>
              </w:rPr>
              <w:t xml:space="preserve"> gli elementi essenziali e distintivi della cultura di cui studia la lingua</w:t>
            </w:r>
          </w:p>
          <w:p w:rsidR="00446E7F" w:rsidRPr="00974322" w:rsidRDefault="00170778" w:rsidP="008F7769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974322">
              <w:rPr>
                <w:rFonts w:ascii="Arial" w:hAnsi="Arial" w:cs="Arial"/>
                <w:bCs/>
                <w:sz w:val="20"/>
                <w:lang w:val="it-IT"/>
              </w:rPr>
              <w:t>partecipa</w:t>
            </w:r>
            <w:r w:rsidR="00EB3487" w:rsidRPr="00974322">
              <w:rPr>
                <w:rFonts w:ascii="Arial" w:hAnsi="Arial" w:cs="Arial"/>
                <w:bCs/>
                <w:sz w:val="20"/>
                <w:lang w:val="it-IT"/>
              </w:rPr>
              <w:t>re</w:t>
            </w:r>
            <w:r w:rsidRPr="00974322">
              <w:rPr>
                <w:rFonts w:ascii="Arial" w:hAnsi="Arial" w:cs="Arial"/>
                <w:bCs/>
                <w:sz w:val="20"/>
                <w:lang w:val="it-IT"/>
              </w:rPr>
              <w:t xml:space="preserve"> e collabora</w:t>
            </w:r>
            <w:r w:rsidR="00EB3487" w:rsidRPr="00974322">
              <w:rPr>
                <w:rFonts w:ascii="Arial" w:hAnsi="Arial" w:cs="Arial"/>
                <w:bCs/>
                <w:sz w:val="20"/>
                <w:lang w:val="it-IT"/>
              </w:rPr>
              <w:t>re</w:t>
            </w:r>
            <w:r w:rsidRPr="00974322">
              <w:rPr>
                <w:rFonts w:ascii="Arial" w:hAnsi="Arial" w:cs="Arial"/>
                <w:bCs/>
                <w:sz w:val="20"/>
                <w:lang w:val="it-IT"/>
              </w:rPr>
              <w:t xml:space="preserve"> efficacemente con i compagni </w:t>
            </w:r>
          </w:p>
          <w:p w:rsidR="00170778" w:rsidRPr="00974322" w:rsidRDefault="00170778" w:rsidP="008F7769">
            <w:pPr>
              <w:pStyle w:val="Testopredefinito"/>
              <w:ind w:left="1080"/>
              <w:rPr>
                <w:rFonts w:ascii="Arial" w:hAnsi="Arial" w:cs="Arial"/>
                <w:bCs/>
                <w:sz w:val="20"/>
                <w:lang w:val="it-IT"/>
              </w:rPr>
            </w:pPr>
          </w:p>
        </w:tc>
      </w:tr>
      <w:tr w:rsidR="003A0FDD" w:rsidRPr="00974322" w:rsidTr="008F7769">
        <w:trPr>
          <w:trHeight w:val="1304"/>
        </w:trPr>
        <w:tc>
          <w:tcPr>
            <w:tcW w:w="2802" w:type="dxa"/>
            <w:vAlign w:val="center"/>
          </w:tcPr>
          <w:p w:rsidR="004B2C55" w:rsidRPr="00974322" w:rsidRDefault="004B2C55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A64378" w:rsidRPr="00974322" w:rsidRDefault="00A64378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A15509" w:rsidRPr="00974322" w:rsidRDefault="00A15509" w:rsidP="008F776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E2A31" w:rsidRPr="00974322" w:rsidRDefault="00BE2A31" w:rsidP="008F776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BE2A31" w:rsidRPr="00974322" w:rsidRDefault="00BE2A31" w:rsidP="008F776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E605F2" w:rsidRPr="00974322" w:rsidRDefault="00E605F2" w:rsidP="008F776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leggere</w:t>
            </w:r>
            <w:r w:rsidR="00495B6B" w:rsidRPr="00974322">
              <w:rPr>
                <w:rFonts w:ascii="Arial" w:hAnsi="Arial" w:cs="Arial"/>
                <w:sz w:val="20"/>
                <w:szCs w:val="20"/>
              </w:rPr>
              <w:t xml:space="preserve">, comprendere, decodificare ed </w:t>
            </w:r>
            <w:r w:rsidRPr="00974322">
              <w:rPr>
                <w:rFonts w:ascii="Arial" w:hAnsi="Arial" w:cs="Arial"/>
                <w:sz w:val="20"/>
                <w:szCs w:val="20"/>
              </w:rPr>
              <w:t>interpretare</w:t>
            </w:r>
            <w:r w:rsidR="00495B6B" w:rsidRPr="00974322">
              <w:rPr>
                <w:rFonts w:ascii="Arial" w:hAnsi="Arial" w:cs="Arial"/>
                <w:sz w:val="20"/>
                <w:szCs w:val="20"/>
              </w:rPr>
              <w:t xml:space="preserve"> testi di diverso genere</w:t>
            </w:r>
          </w:p>
          <w:p w:rsidR="00495B6B" w:rsidRPr="00974322" w:rsidRDefault="00495B6B" w:rsidP="008F776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495B6B" w:rsidRPr="00974322" w:rsidRDefault="00495B6B" w:rsidP="008F776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495B6B" w:rsidRPr="00974322" w:rsidRDefault="00495B6B" w:rsidP="008F776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495B6B" w:rsidRPr="00974322" w:rsidRDefault="00495B6B" w:rsidP="008F776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4B2C55" w:rsidRPr="00974322" w:rsidRDefault="004B2C55" w:rsidP="008F776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974322" w:rsidTr="008F7769">
        <w:trPr>
          <w:trHeight w:val="1304"/>
        </w:trPr>
        <w:tc>
          <w:tcPr>
            <w:tcW w:w="2802" w:type="dxa"/>
            <w:vAlign w:val="center"/>
          </w:tcPr>
          <w:p w:rsidR="00446E7F" w:rsidRPr="00974322" w:rsidRDefault="00B13185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A15509" w:rsidRPr="00974322" w:rsidRDefault="00A15509" w:rsidP="008F77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04892" w:rsidRPr="00974322" w:rsidRDefault="00304892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leggere correttamente un testo greco</w:t>
            </w:r>
          </w:p>
          <w:p w:rsidR="00304892" w:rsidRPr="00974322" w:rsidRDefault="00304892" w:rsidP="008F7769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32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funzione logica dei casi e la corrispondenza in italiano</w:t>
            </w:r>
          </w:p>
          <w:p w:rsidR="00304892" w:rsidRPr="00974322" w:rsidRDefault="00304892" w:rsidP="008F7769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32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concordanza verbo/soggetto</w:t>
            </w:r>
          </w:p>
          <w:p w:rsidR="00304892" w:rsidRPr="00974322" w:rsidRDefault="0025797A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 xml:space="preserve">comprendere </w:t>
            </w:r>
            <w:r w:rsidR="00304892" w:rsidRPr="00974322">
              <w:rPr>
                <w:rFonts w:ascii="Arial" w:hAnsi="Arial" w:cs="Arial"/>
                <w:sz w:val="20"/>
                <w:szCs w:val="20"/>
              </w:rPr>
              <w:t xml:space="preserve">la struttura della frase greca, individuando </w:t>
            </w:r>
            <w:r w:rsidR="00CE041E" w:rsidRPr="00974322">
              <w:rPr>
                <w:rFonts w:ascii="Arial" w:hAnsi="Arial" w:cs="Arial"/>
                <w:sz w:val="20"/>
                <w:szCs w:val="20"/>
              </w:rPr>
              <w:t xml:space="preserve">gli elementi morfo-sintattici </w:t>
            </w:r>
            <w:r w:rsidR="00304892" w:rsidRPr="00974322">
              <w:rPr>
                <w:rFonts w:ascii="Arial" w:hAnsi="Arial" w:cs="Arial"/>
                <w:sz w:val="20"/>
                <w:szCs w:val="20"/>
              </w:rPr>
              <w:t xml:space="preserve">fondamentali </w:t>
            </w:r>
          </w:p>
          <w:p w:rsidR="0025797A" w:rsidRPr="00974322" w:rsidRDefault="0025797A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tradurre in modo semplice, ma corretto, frasi brevi e testi adattati</w:t>
            </w:r>
            <w:r w:rsidR="00304892" w:rsidRPr="00974322">
              <w:rPr>
                <w:rFonts w:ascii="Arial" w:hAnsi="Arial" w:cs="Arial"/>
                <w:sz w:val="20"/>
                <w:szCs w:val="20"/>
              </w:rPr>
              <w:t>, cogliendone in modo chiaro e puntuale il senso</w:t>
            </w:r>
          </w:p>
          <w:p w:rsidR="00446E7F" w:rsidRPr="00974322" w:rsidRDefault="00446E7F" w:rsidP="008F7769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974322" w:rsidTr="008F7769">
        <w:trPr>
          <w:trHeight w:val="1587"/>
        </w:trPr>
        <w:tc>
          <w:tcPr>
            <w:tcW w:w="2802" w:type="dxa"/>
            <w:vAlign w:val="center"/>
          </w:tcPr>
          <w:p w:rsidR="004B2C55" w:rsidRPr="00974322" w:rsidRDefault="004B2C55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333A40" w:rsidRPr="00974322" w:rsidRDefault="00333A40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974322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4B2C55" w:rsidRPr="00974322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0FDD" w:rsidRPr="00974322" w:rsidRDefault="003A0FDD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storia della lingua greca; l’alfabeto e la pronuncia</w:t>
            </w:r>
          </w:p>
          <w:p w:rsidR="003A0FDD" w:rsidRPr="00974322" w:rsidRDefault="003A0FDD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quantità sillabica e accento; fonologia (funzionale allo studio della morfologia)</w:t>
            </w:r>
          </w:p>
          <w:p w:rsidR="003A0FDD" w:rsidRPr="00974322" w:rsidRDefault="003A0FDD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morfologia nominale: I declinazione</w:t>
            </w:r>
          </w:p>
          <w:p w:rsidR="003A0FDD" w:rsidRPr="00974322" w:rsidRDefault="003A0FDD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morfologia verbale: presente indicativo, imperativo e infinito attivo e medio-passivo dei verbi in –ω</w:t>
            </w:r>
          </w:p>
          <w:p w:rsidR="003A0FDD" w:rsidRPr="00974322" w:rsidRDefault="003A0FDD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principali complementi</w:t>
            </w:r>
          </w:p>
          <w:p w:rsidR="003A0FDD" w:rsidRPr="00974322" w:rsidRDefault="003A0FDD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elementi fondamentali della civiltà greca (famiglia, religione, mito)</w:t>
            </w:r>
          </w:p>
          <w:p w:rsidR="003A0FDD" w:rsidRPr="00974322" w:rsidRDefault="003A0FDD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la videoscrittura del greco</w:t>
            </w:r>
          </w:p>
          <w:p w:rsidR="004B2C55" w:rsidRPr="00974322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4B2C55" w:rsidRPr="00974322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B2C55" w:rsidRPr="00974322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B2C55" w:rsidRPr="00974322" w:rsidRDefault="004B2C55" w:rsidP="008F7769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333A40" w:rsidRPr="00974322" w:rsidRDefault="00333A40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leggere e scrivere il greco</w:t>
            </w:r>
            <w:r w:rsidR="002E1EBC" w:rsidRPr="00974322">
              <w:rPr>
                <w:rFonts w:ascii="Arial" w:hAnsi="Arial" w:cs="Arial"/>
                <w:bCs/>
                <w:sz w:val="20"/>
                <w:szCs w:val="20"/>
              </w:rPr>
              <w:t xml:space="preserve"> correttamente</w:t>
            </w:r>
          </w:p>
          <w:p w:rsidR="00333A40" w:rsidRPr="00974322" w:rsidRDefault="00333A40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riconoscere le strutture morfologiche studiate</w:t>
            </w:r>
          </w:p>
          <w:p w:rsidR="00333A40" w:rsidRPr="00974322" w:rsidRDefault="00333A40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analizzare</w:t>
            </w:r>
            <w:r w:rsidR="00536E03" w:rsidRPr="00974322">
              <w:rPr>
                <w:rFonts w:ascii="Arial" w:hAnsi="Arial" w:cs="Arial"/>
                <w:bCs/>
                <w:sz w:val="20"/>
                <w:szCs w:val="20"/>
              </w:rPr>
              <w:t xml:space="preserve"> e tradurre </w:t>
            </w:r>
            <w:r w:rsidRPr="00974322">
              <w:rPr>
                <w:rFonts w:ascii="Arial" w:hAnsi="Arial" w:cs="Arial"/>
                <w:bCs/>
                <w:sz w:val="20"/>
                <w:szCs w:val="20"/>
              </w:rPr>
              <w:t xml:space="preserve"> la frase semplice</w:t>
            </w:r>
          </w:p>
          <w:p w:rsidR="00536E03" w:rsidRPr="00974322" w:rsidRDefault="00536E03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333A40" w:rsidRPr="00974322" w:rsidRDefault="00333A40" w:rsidP="008F776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usare il dizionario a livello elementare</w:t>
            </w:r>
          </w:p>
          <w:p w:rsidR="004B2C55" w:rsidRPr="00974322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974322" w:rsidTr="008F7769">
        <w:trPr>
          <w:trHeight w:val="1020"/>
        </w:trPr>
        <w:tc>
          <w:tcPr>
            <w:tcW w:w="2802" w:type="dxa"/>
            <w:vAlign w:val="center"/>
          </w:tcPr>
          <w:p w:rsidR="004B2C55" w:rsidRPr="00974322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974322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974322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B2C55" w:rsidRPr="00974322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974322" w:rsidRDefault="004B2C55" w:rsidP="008F77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4B2C55" w:rsidRPr="00974322" w:rsidRDefault="00974322" w:rsidP="008F77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 decodificare un testo in lingua greca è in grado di fare osservazioni metalinguistiche e di avanzare delle ipotesi</w:t>
            </w:r>
          </w:p>
        </w:tc>
      </w:tr>
      <w:tr w:rsidR="00ED2EF7" w:rsidRPr="00974322" w:rsidTr="008F7769">
        <w:trPr>
          <w:trHeight w:val="367"/>
        </w:trPr>
        <w:tc>
          <w:tcPr>
            <w:tcW w:w="15559" w:type="dxa"/>
            <w:gridSpan w:val="3"/>
            <w:vAlign w:val="center"/>
          </w:tcPr>
          <w:p w:rsidR="00ED2EF7" w:rsidRPr="00974322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3A0FDD" w:rsidRPr="00974322" w:rsidTr="008F7769">
        <w:trPr>
          <w:trHeight w:val="1361"/>
        </w:trPr>
        <w:tc>
          <w:tcPr>
            <w:tcW w:w="2802" w:type="dxa"/>
            <w:vAlign w:val="center"/>
          </w:tcPr>
          <w:p w:rsidR="00446E7F" w:rsidRPr="00974322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D2EF7" w:rsidRPr="00974322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487BD0" w:rsidRPr="00974322" w:rsidRDefault="00487BD0" w:rsidP="008F776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487BD0" w:rsidRPr="00974322" w:rsidRDefault="00487BD0" w:rsidP="008F776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BC0537" w:rsidRPr="00974322" w:rsidRDefault="00BC0537" w:rsidP="008F776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974322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ED2EF7" w:rsidRPr="00974322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974322" w:rsidTr="008F7769">
        <w:trPr>
          <w:trHeight w:val="1361"/>
        </w:trPr>
        <w:tc>
          <w:tcPr>
            <w:tcW w:w="2802" w:type="dxa"/>
            <w:vAlign w:val="center"/>
          </w:tcPr>
          <w:p w:rsidR="00446E7F" w:rsidRPr="00974322" w:rsidRDefault="00ED2EF7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974322" w:rsidRDefault="00487BD0" w:rsidP="008F776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487BD0" w:rsidRPr="00974322" w:rsidRDefault="00487BD0" w:rsidP="008F776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487BD0" w:rsidRPr="00974322" w:rsidRDefault="00487BD0" w:rsidP="008F776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487BD0" w:rsidRPr="00974322" w:rsidRDefault="00487BD0" w:rsidP="008F776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enciclopedie (cartacee od online) per ricerche sulla civiltà greca</w:t>
            </w:r>
          </w:p>
          <w:p w:rsidR="003F24DC" w:rsidRPr="00974322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974322" w:rsidTr="008F7769">
        <w:trPr>
          <w:trHeight w:val="1361"/>
        </w:trPr>
        <w:tc>
          <w:tcPr>
            <w:tcW w:w="2802" w:type="dxa"/>
            <w:vAlign w:val="center"/>
          </w:tcPr>
          <w:p w:rsidR="00446E7F" w:rsidRPr="00974322" w:rsidRDefault="003F24DC" w:rsidP="008F776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Percorso, attività,</w:t>
            </w:r>
            <w:r w:rsidR="00BB53B5" w:rsidRPr="0097432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74322">
              <w:rPr>
                <w:rFonts w:ascii="Arial" w:hAnsi="Arial" w:cs="Arial"/>
                <w:b/>
                <w:sz w:val="20"/>
                <w:szCs w:val="20"/>
              </w:rPr>
              <w:t>compiti</w:t>
            </w:r>
          </w:p>
        </w:tc>
        <w:tc>
          <w:tcPr>
            <w:tcW w:w="12757" w:type="dxa"/>
            <w:gridSpan w:val="2"/>
            <w:vAlign w:val="bottom"/>
          </w:tcPr>
          <w:p w:rsidR="009B1E7C" w:rsidRPr="00974322" w:rsidRDefault="009B1E7C" w:rsidP="008F7769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7432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9B1E7C" w:rsidRPr="00974322" w:rsidRDefault="009B1E7C" w:rsidP="008F7769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7432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9B1E7C" w:rsidRPr="00974322" w:rsidRDefault="009B1E7C" w:rsidP="008F776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9743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487BD0" w:rsidRPr="00974322" w:rsidRDefault="00487BD0" w:rsidP="008F776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esercizi di traduzione</w:t>
            </w:r>
            <w:r w:rsidR="009B1E7C" w:rsidRPr="00974322">
              <w:rPr>
                <w:rFonts w:ascii="Arial" w:hAnsi="Arial" w:cs="Arial"/>
                <w:bCs/>
                <w:sz w:val="20"/>
                <w:szCs w:val="20"/>
              </w:rPr>
              <w:t xml:space="preserve"> di frasi e testi semplici</w:t>
            </w:r>
          </w:p>
          <w:p w:rsidR="00487BD0" w:rsidRPr="00974322" w:rsidRDefault="00487BD0" w:rsidP="008F776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3F24DC" w:rsidRPr="00974322" w:rsidRDefault="00487BD0" w:rsidP="008F7769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esercizi di videoscrittura del greco</w:t>
            </w:r>
          </w:p>
        </w:tc>
      </w:tr>
      <w:tr w:rsidR="003F24DC" w:rsidRPr="00974322" w:rsidTr="008F7769">
        <w:trPr>
          <w:trHeight w:val="266"/>
        </w:trPr>
        <w:tc>
          <w:tcPr>
            <w:tcW w:w="15559" w:type="dxa"/>
            <w:gridSpan w:val="3"/>
            <w:vAlign w:val="center"/>
          </w:tcPr>
          <w:p w:rsidR="003F24DC" w:rsidRPr="00974322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3A0FDD" w:rsidRPr="00974322" w:rsidTr="008F7769">
        <w:trPr>
          <w:trHeight w:val="850"/>
        </w:trPr>
        <w:tc>
          <w:tcPr>
            <w:tcW w:w="2802" w:type="dxa"/>
            <w:vAlign w:val="center"/>
          </w:tcPr>
          <w:p w:rsidR="00446E7F" w:rsidRPr="00974322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446E7F" w:rsidRPr="00974322" w:rsidRDefault="00487BD0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3A0FDD" w:rsidRPr="00974322" w:rsidTr="008F7769">
        <w:trPr>
          <w:trHeight w:val="907"/>
        </w:trPr>
        <w:tc>
          <w:tcPr>
            <w:tcW w:w="2802" w:type="dxa"/>
            <w:vAlign w:val="center"/>
          </w:tcPr>
          <w:p w:rsidR="00446E7F" w:rsidRPr="00974322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446E7F" w:rsidRPr="00974322" w:rsidRDefault="00487BD0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3F24DC" w:rsidRPr="00974322" w:rsidTr="008F7769">
        <w:trPr>
          <w:trHeight w:val="285"/>
        </w:trPr>
        <w:tc>
          <w:tcPr>
            <w:tcW w:w="15559" w:type="dxa"/>
            <w:gridSpan w:val="3"/>
          </w:tcPr>
          <w:p w:rsidR="003F24DC" w:rsidRPr="00974322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A0FDD" w:rsidRPr="00974322" w:rsidTr="008F7769">
        <w:trPr>
          <w:trHeight w:val="907"/>
        </w:trPr>
        <w:tc>
          <w:tcPr>
            <w:tcW w:w="2802" w:type="dxa"/>
            <w:vAlign w:val="center"/>
          </w:tcPr>
          <w:p w:rsidR="003F24DC" w:rsidRPr="00974322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F24DC" w:rsidRPr="00974322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974322" w:rsidRDefault="00487BD0" w:rsidP="008F776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974322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487BD0" w:rsidRPr="00974322" w:rsidRDefault="00487BD0" w:rsidP="008F776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487BD0" w:rsidRPr="00974322" w:rsidRDefault="00487BD0" w:rsidP="008F776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3F24DC" w:rsidRPr="00974322" w:rsidRDefault="003F24DC" w:rsidP="008F776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974322" w:rsidTr="008F7769">
        <w:trPr>
          <w:trHeight w:val="907"/>
        </w:trPr>
        <w:tc>
          <w:tcPr>
            <w:tcW w:w="2802" w:type="dxa"/>
            <w:vAlign w:val="center"/>
          </w:tcPr>
          <w:p w:rsidR="003F24DC" w:rsidRPr="00974322" w:rsidRDefault="003F24DC" w:rsidP="008F776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3F24DC" w:rsidRPr="00974322" w:rsidRDefault="00B17D9D" w:rsidP="008F7769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</w:tc>
      </w:tr>
    </w:tbl>
    <w:p w:rsidR="00446E7F" w:rsidRDefault="00446E7F" w:rsidP="00446E7F"/>
    <w:p w:rsidR="00446E7F" w:rsidRPr="00446E7F" w:rsidRDefault="00446E7F" w:rsidP="00446E7F">
      <w:pPr>
        <w:tabs>
          <w:tab w:val="left" w:pos="2070"/>
        </w:tabs>
      </w:pPr>
      <w:r>
        <w:tab/>
      </w:r>
    </w:p>
    <w:p w:rsidR="00C156A5" w:rsidRDefault="00C156A5" w:rsidP="00446E7F">
      <w:pPr>
        <w:tabs>
          <w:tab w:val="left" w:pos="2070"/>
        </w:tabs>
      </w:pPr>
    </w:p>
    <w:p w:rsidR="00974322" w:rsidRDefault="00974322" w:rsidP="00446E7F">
      <w:pPr>
        <w:tabs>
          <w:tab w:val="left" w:pos="2070"/>
        </w:tabs>
      </w:pPr>
    </w:p>
    <w:p w:rsidR="00974322" w:rsidRDefault="00974322" w:rsidP="00446E7F">
      <w:pPr>
        <w:tabs>
          <w:tab w:val="left" w:pos="2070"/>
        </w:tabs>
      </w:pPr>
    </w:p>
    <w:p w:rsidR="00974322" w:rsidRDefault="00974322" w:rsidP="00446E7F">
      <w:pPr>
        <w:tabs>
          <w:tab w:val="left" w:pos="2070"/>
        </w:tabs>
      </w:pPr>
    </w:p>
    <w:p w:rsidR="00974322" w:rsidRDefault="00974322" w:rsidP="00446E7F">
      <w:pPr>
        <w:tabs>
          <w:tab w:val="left" w:pos="2070"/>
        </w:tabs>
      </w:pPr>
    </w:p>
    <w:p w:rsidR="00974322" w:rsidRDefault="00974322" w:rsidP="00446E7F">
      <w:pPr>
        <w:tabs>
          <w:tab w:val="left" w:pos="2070"/>
        </w:tabs>
      </w:pPr>
    </w:p>
    <w:p w:rsidR="00974322" w:rsidRDefault="00974322" w:rsidP="00446E7F">
      <w:pPr>
        <w:tabs>
          <w:tab w:val="left" w:pos="2070"/>
        </w:tabs>
      </w:pPr>
    </w:p>
    <w:p w:rsidR="00974322" w:rsidRDefault="00974322" w:rsidP="00446E7F">
      <w:pPr>
        <w:tabs>
          <w:tab w:val="left" w:pos="2070"/>
        </w:tabs>
      </w:pPr>
    </w:p>
    <w:p w:rsidR="00974322" w:rsidRDefault="00FC071C" w:rsidP="00446E7F">
      <w:pPr>
        <w:tabs>
          <w:tab w:val="left" w:pos="207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4076700</wp:posOffset>
            </wp:positionH>
            <wp:positionV relativeFrom="paragraph">
              <wp:posOffset>-219075</wp:posOffset>
            </wp:positionV>
            <wp:extent cx="1502410" cy="695325"/>
            <wp:effectExtent l="0" t="0" r="2540" b="9525"/>
            <wp:wrapNone/>
            <wp:docPr id="4" name="Immagine 4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4322" w:rsidRDefault="00974322" w:rsidP="00446E7F">
      <w:pPr>
        <w:tabs>
          <w:tab w:val="left" w:pos="2070"/>
        </w:tabs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974322" w:rsidRPr="00974322" w:rsidTr="00727876">
        <w:trPr>
          <w:trHeight w:val="555"/>
        </w:trPr>
        <w:tc>
          <w:tcPr>
            <w:tcW w:w="15559" w:type="dxa"/>
            <w:gridSpan w:val="3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974322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974322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974322" w:rsidRPr="00974322" w:rsidTr="00727876">
        <w:trPr>
          <w:trHeight w:val="549"/>
        </w:trPr>
        <w:tc>
          <w:tcPr>
            <w:tcW w:w="15559" w:type="dxa"/>
            <w:gridSpan w:val="3"/>
            <w:vAlign w:val="bottom"/>
          </w:tcPr>
          <w:p w:rsidR="00974322" w:rsidRPr="00974322" w:rsidRDefault="00974322" w:rsidP="004509C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4509C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</w:t>
            </w:r>
            <w:r w:rsidRPr="0097432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</w:t>
            </w:r>
            <w:r w:rsidRPr="00974322">
              <w:rPr>
                <w:rFonts w:ascii="Arial" w:hAnsi="Arial" w:cs="Arial"/>
                <w:b/>
                <w:sz w:val="20"/>
                <w:szCs w:val="20"/>
              </w:rPr>
              <w:t>PERIODO (gennaio)</w:t>
            </w:r>
          </w:p>
        </w:tc>
      </w:tr>
      <w:tr w:rsidR="00974322" w:rsidRPr="00974322" w:rsidTr="00727876">
        <w:trPr>
          <w:trHeight w:val="555"/>
        </w:trPr>
        <w:tc>
          <w:tcPr>
            <w:tcW w:w="15559" w:type="dxa"/>
            <w:gridSpan w:val="3"/>
            <w:vAlign w:val="bottom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PRIME                                                                                                                                         DISCIPLINA: GRECO</w:t>
            </w:r>
          </w:p>
        </w:tc>
      </w:tr>
      <w:tr w:rsidR="00974322" w:rsidRPr="00974322" w:rsidTr="00727876">
        <w:trPr>
          <w:trHeight w:val="423"/>
        </w:trPr>
        <w:tc>
          <w:tcPr>
            <w:tcW w:w="15559" w:type="dxa"/>
            <w:gridSpan w:val="3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974322" w:rsidRPr="00974322" w:rsidTr="00727876">
        <w:trPr>
          <w:trHeight w:val="1304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74322" w:rsidRPr="00974322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974322" w:rsidRPr="00974322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974322" w:rsidRPr="00974322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974322" w:rsidRPr="00974322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974322" w:rsidRPr="00974322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974322" w:rsidRPr="00974322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974322" w:rsidRPr="00974322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974322" w:rsidRPr="00974322" w:rsidRDefault="00974322" w:rsidP="00727876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74322" w:rsidRPr="00974322" w:rsidTr="00727876">
        <w:trPr>
          <w:trHeight w:val="1304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974322" w:rsidRPr="00974322" w:rsidRDefault="00974322" w:rsidP="007278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leggere correttamente un testo greco</w:t>
            </w:r>
          </w:p>
          <w:p w:rsidR="00974322" w:rsidRPr="00974322" w:rsidRDefault="00974322" w:rsidP="00727876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32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funzione logica dei casi e la corrispondenza in italiano</w:t>
            </w:r>
          </w:p>
          <w:p w:rsidR="00974322" w:rsidRPr="00974322" w:rsidRDefault="00974322" w:rsidP="00727876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32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concordanza verbo/soggetto</w:t>
            </w: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 xml:space="preserve">comprendere la struttura della frase greca, individuando gli elementi morfo-sintattici fondamentali </w:t>
            </w: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tradurre in modo semplice, ma corretto, frasi brevi e testi adattati, cogliendone in modo chiaro e puntuale il senso</w:t>
            </w:r>
          </w:p>
          <w:p w:rsidR="00974322" w:rsidRPr="00974322" w:rsidRDefault="00974322" w:rsidP="00727876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322" w:rsidRPr="00974322" w:rsidTr="00727876">
        <w:trPr>
          <w:trHeight w:val="1587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6378" w:type="dxa"/>
            <w:vAlign w:val="center"/>
          </w:tcPr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recupero delle eventuali lacune relative agli argomenti trattati nel trimestre / lavori di approfondimento per gli alunni eccellenti</w:t>
            </w: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morfologia nominale: II  declinazione</w:t>
            </w: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introduzione allo studio della flessione dell'aggettivo</w:t>
            </w:r>
          </w:p>
          <w:p w:rsidR="00974322" w:rsidRPr="00974322" w:rsidRDefault="00974322" w:rsidP="00727876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974322" w:rsidRPr="00974322" w:rsidRDefault="00974322" w:rsidP="00727876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leggere e scrivere il greco correttamente</w:t>
            </w: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riconoscere le strutture morfologiche studiate</w:t>
            </w: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analizzare e tradurre  la frase semplice</w:t>
            </w: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usare il dizionario a livello elementare</w:t>
            </w: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322" w:rsidRPr="00974322" w:rsidTr="00727876">
        <w:trPr>
          <w:trHeight w:val="1247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 confrontarsi con un testo greco, riesce a comprendere il senso complessivo e a fare riflessioni metalinguistiche</w:t>
            </w:r>
          </w:p>
        </w:tc>
      </w:tr>
      <w:tr w:rsidR="00974322" w:rsidRPr="00974322" w:rsidTr="00727876">
        <w:trPr>
          <w:trHeight w:val="367"/>
        </w:trPr>
        <w:tc>
          <w:tcPr>
            <w:tcW w:w="15559" w:type="dxa"/>
            <w:gridSpan w:val="3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974322" w:rsidRPr="00974322" w:rsidTr="00727876">
        <w:trPr>
          <w:trHeight w:val="1361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974322" w:rsidRPr="00974322" w:rsidRDefault="00974322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974322" w:rsidRPr="00974322" w:rsidRDefault="00974322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974322" w:rsidRPr="00974322" w:rsidRDefault="00974322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974322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322" w:rsidRPr="00974322" w:rsidTr="00727876">
        <w:trPr>
          <w:trHeight w:val="1361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974322" w:rsidRPr="00974322" w:rsidRDefault="00974322" w:rsidP="00727876">
            <w:pPr>
              <w:pStyle w:val="Default"/>
              <w:suppressAutoHyphens/>
              <w:autoSpaceDE/>
              <w:autoSpaceDN/>
              <w:adjustRightInd/>
              <w:spacing w:line="100" w:lineRule="atLeast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974322" w:rsidRPr="00974322" w:rsidRDefault="009743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974322" w:rsidRPr="00974322" w:rsidRDefault="009743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974322" w:rsidRPr="00974322" w:rsidRDefault="009743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974322" w:rsidRPr="00974322" w:rsidRDefault="009743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enciclopedie (cartacee od online) per ricerche sulla civiltà greca</w:t>
            </w:r>
          </w:p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322" w:rsidRPr="00974322" w:rsidTr="00727876">
        <w:trPr>
          <w:trHeight w:val="1361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974322" w:rsidRPr="00974322" w:rsidRDefault="00974322" w:rsidP="00727876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7432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974322" w:rsidRPr="00974322" w:rsidRDefault="00974322" w:rsidP="00727876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7432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974322" w:rsidRPr="00974322" w:rsidRDefault="00974322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9743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974322" w:rsidRPr="00974322" w:rsidRDefault="00974322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esercizi di traduzione di frasi e testi semplici</w:t>
            </w:r>
          </w:p>
          <w:p w:rsidR="00974322" w:rsidRPr="00974322" w:rsidRDefault="00974322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974322" w:rsidRPr="00974322" w:rsidRDefault="00974322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esercizi di videoscrittura del greco</w:t>
            </w:r>
          </w:p>
          <w:p w:rsidR="00974322" w:rsidRPr="00974322" w:rsidRDefault="00974322" w:rsidP="00727876">
            <w:pPr>
              <w:tabs>
                <w:tab w:val="left" w:pos="33"/>
              </w:tabs>
              <w:suppressAutoHyphens/>
              <w:spacing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74322" w:rsidRPr="00974322" w:rsidTr="00727876">
        <w:trPr>
          <w:trHeight w:val="266"/>
        </w:trPr>
        <w:tc>
          <w:tcPr>
            <w:tcW w:w="15559" w:type="dxa"/>
            <w:gridSpan w:val="3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974322" w:rsidRPr="00974322" w:rsidTr="00727876">
        <w:trPr>
          <w:trHeight w:val="850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974322" w:rsidRPr="00974322" w:rsidTr="00727876">
        <w:trPr>
          <w:trHeight w:val="907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974322" w:rsidRPr="00974322" w:rsidTr="00727876">
        <w:trPr>
          <w:trHeight w:val="285"/>
        </w:trPr>
        <w:tc>
          <w:tcPr>
            <w:tcW w:w="15559" w:type="dxa"/>
            <w:gridSpan w:val="3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974322" w:rsidRPr="00974322" w:rsidTr="00727876">
        <w:trPr>
          <w:trHeight w:val="907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lastRenderedPageBreak/>
              <w:t>Strumenti di</w:t>
            </w:r>
          </w:p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974322" w:rsidRPr="00974322" w:rsidRDefault="00974322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974322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974322" w:rsidRPr="00974322" w:rsidRDefault="00974322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974322" w:rsidRPr="00974322" w:rsidRDefault="00974322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322" w:rsidRPr="00974322" w:rsidTr="00727876">
        <w:trPr>
          <w:trHeight w:val="907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974322" w:rsidRPr="00974322" w:rsidRDefault="00974322" w:rsidP="00727876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</w:tc>
      </w:tr>
    </w:tbl>
    <w:p w:rsidR="00974322" w:rsidRDefault="00974322" w:rsidP="00446E7F">
      <w:pPr>
        <w:tabs>
          <w:tab w:val="left" w:pos="2070"/>
        </w:tabs>
      </w:pPr>
    </w:p>
    <w:p w:rsidR="00974322" w:rsidRDefault="00974322" w:rsidP="00446E7F">
      <w:pPr>
        <w:tabs>
          <w:tab w:val="left" w:pos="2070"/>
        </w:tabs>
      </w:pPr>
    </w:p>
    <w:p w:rsidR="00974322" w:rsidRDefault="00974322" w:rsidP="00446E7F">
      <w:pPr>
        <w:tabs>
          <w:tab w:val="left" w:pos="2070"/>
        </w:tabs>
      </w:pPr>
    </w:p>
    <w:p w:rsidR="00974322" w:rsidRDefault="00974322" w:rsidP="00446E7F">
      <w:pPr>
        <w:tabs>
          <w:tab w:val="left" w:pos="2070"/>
        </w:tabs>
      </w:pPr>
    </w:p>
    <w:p w:rsidR="00974322" w:rsidRDefault="00974322" w:rsidP="00446E7F">
      <w:pPr>
        <w:tabs>
          <w:tab w:val="left" w:pos="2070"/>
        </w:tabs>
      </w:pPr>
    </w:p>
    <w:p w:rsidR="00974322" w:rsidRDefault="00974322" w:rsidP="00446E7F">
      <w:pPr>
        <w:tabs>
          <w:tab w:val="left" w:pos="2070"/>
        </w:tabs>
      </w:pPr>
    </w:p>
    <w:p w:rsidR="00974322" w:rsidRDefault="00974322" w:rsidP="00446E7F">
      <w:pPr>
        <w:tabs>
          <w:tab w:val="left" w:pos="2070"/>
        </w:tabs>
      </w:pPr>
    </w:p>
    <w:p w:rsidR="00974322" w:rsidRDefault="00974322" w:rsidP="00446E7F">
      <w:pPr>
        <w:tabs>
          <w:tab w:val="left" w:pos="2070"/>
        </w:tabs>
      </w:pPr>
    </w:p>
    <w:p w:rsidR="00974322" w:rsidRDefault="00974322" w:rsidP="00446E7F">
      <w:pPr>
        <w:tabs>
          <w:tab w:val="left" w:pos="2070"/>
        </w:tabs>
      </w:pPr>
    </w:p>
    <w:p w:rsidR="00974322" w:rsidRDefault="00974322" w:rsidP="00446E7F">
      <w:pPr>
        <w:tabs>
          <w:tab w:val="left" w:pos="2070"/>
        </w:tabs>
      </w:pPr>
    </w:p>
    <w:p w:rsidR="00974322" w:rsidRDefault="00974322" w:rsidP="00446E7F">
      <w:pPr>
        <w:tabs>
          <w:tab w:val="left" w:pos="2070"/>
        </w:tabs>
      </w:pPr>
    </w:p>
    <w:p w:rsidR="00075CD2" w:rsidRDefault="00075CD2" w:rsidP="00446E7F">
      <w:pPr>
        <w:tabs>
          <w:tab w:val="left" w:pos="2070"/>
        </w:tabs>
      </w:pPr>
    </w:p>
    <w:p w:rsidR="00075CD2" w:rsidRDefault="00075CD2" w:rsidP="00446E7F">
      <w:pPr>
        <w:tabs>
          <w:tab w:val="left" w:pos="2070"/>
        </w:tabs>
      </w:pPr>
    </w:p>
    <w:p w:rsidR="00075CD2" w:rsidRDefault="00075CD2" w:rsidP="00446E7F">
      <w:pPr>
        <w:tabs>
          <w:tab w:val="left" w:pos="2070"/>
        </w:tabs>
      </w:pPr>
    </w:p>
    <w:p w:rsidR="00075CD2" w:rsidRDefault="00075CD2" w:rsidP="00446E7F">
      <w:pPr>
        <w:tabs>
          <w:tab w:val="left" w:pos="2070"/>
        </w:tabs>
      </w:pPr>
    </w:p>
    <w:p w:rsidR="00974322" w:rsidRDefault="00FC071C" w:rsidP="00446E7F">
      <w:pPr>
        <w:tabs>
          <w:tab w:val="left" w:pos="207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4229100</wp:posOffset>
            </wp:positionH>
            <wp:positionV relativeFrom="paragraph">
              <wp:posOffset>-66675</wp:posOffset>
            </wp:positionV>
            <wp:extent cx="1502410" cy="695325"/>
            <wp:effectExtent l="0" t="0" r="2540" b="9525"/>
            <wp:wrapNone/>
            <wp:docPr id="5" name="Immagine 5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4322" w:rsidRDefault="00974322" w:rsidP="00974322"/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974322" w:rsidRPr="00974322" w:rsidTr="00727876">
        <w:trPr>
          <w:trHeight w:val="555"/>
        </w:trPr>
        <w:tc>
          <w:tcPr>
            <w:tcW w:w="15559" w:type="dxa"/>
            <w:gridSpan w:val="3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974322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974322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974322" w:rsidRPr="00974322" w:rsidTr="00727876">
        <w:trPr>
          <w:trHeight w:val="549"/>
        </w:trPr>
        <w:tc>
          <w:tcPr>
            <w:tcW w:w="15559" w:type="dxa"/>
            <w:gridSpan w:val="3"/>
            <w:vAlign w:val="bottom"/>
          </w:tcPr>
          <w:p w:rsidR="00974322" w:rsidRPr="00974322" w:rsidRDefault="00974322" w:rsidP="00075CD2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075CD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</w:t>
            </w:r>
            <w:r w:rsidRPr="0097432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PERIODO (febbraio-marzo)</w:t>
            </w:r>
          </w:p>
        </w:tc>
      </w:tr>
      <w:tr w:rsidR="00974322" w:rsidRPr="00974322" w:rsidTr="00727876">
        <w:trPr>
          <w:trHeight w:val="555"/>
        </w:trPr>
        <w:tc>
          <w:tcPr>
            <w:tcW w:w="15559" w:type="dxa"/>
            <w:gridSpan w:val="3"/>
            <w:vAlign w:val="bottom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PRIME                                                                                                                                         DISCIPLINA: GRECO</w:t>
            </w:r>
          </w:p>
        </w:tc>
      </w:tr>
      <w:tr w:rsidR="00974322" w:rsidRPr="00974322" w:rsidTr="00727876">
        <w:trPr>
          <w:trHeight w:val="423"/>
        </w:trPr>
        <w:tc>
          <w:tcPr>
            <w:tcW w:w="15559" w:type="dxa"/>
            <w:gridSpan w:val="3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974322" w:rsidRPr="00974322" w:rsidTr="00727876">
        <w:trPr>
          <w:trHeight w:val="1304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74322" w:rsidRPr="00974322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974322" w:rsidRPr="00974322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974322" w:rsidRPr="00974322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974322" w:rsidRPr="00974322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974322" w:rsidRPr="00974322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974322" w:rsidRPr="00974322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974322" w:rsidRPr="00974322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974322" w:rsidRPr="00974322" w:rsidRDefault="00974322" w:rsidP="00727876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74322" w:rsidRPr="00974322" w:rsidTr="00727876">
        <w:trPr>
          <w:trHeight w:val="1304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974322" w:rsidRPr="00974322" w:rsidRDefault="00974322" w:rsidP="007278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74322" w:rsidRPr="00974322" w:rsidRDefault="00974322" w:rsidP="00727876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432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concordanza verbo/soggetto - aggettivo/sostantivo</w:t>
            </w: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comprendere la costruzione della frase greca, individuando le strutture morfologiche e sintattiche studiate</w:t>
            </w: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tradurre correttamente testi semplici, cogliendone in modo chiaro e puntuale il senso</w:t>
            </w:r>
          </w:p>
          <w:p w:rsidR="00974322" w:rsidRPr="00974322" w:rsidRDefault="00974322" w:rsidP="00727876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322" w:rsidRPr="00974322" w:rsidTr="00727876">
        <w:trPr>
          <w:trHeight w:val="1587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6378" w:type="dxa"/>
            <w:vAlign w:val="center"/>
          </w:tcPr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gli aggettivi della prima classe</w:t>
            </w: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la contrazione e la flessione di sostantivi ed aggettivi contratti</w:t>
            </w: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morfologia nominale: III  declinazione - aggettivi della seconda classe</w:t>
            </w: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morfologia verbale: presente indicativo, imperativo e infinito  attivo e medio-passivo dei verbi in –</w:t>
            </w:r>
            <w:proofErr w:type="spellStart"/>
            <w:r w:rsidRPr="00974322">
              <w:rPr>
                <w:rFonts w:ascii="Arial" w:hAnsi="Arial" w:cs="Arial"/>
                <w:sz w:val="20"/>
                <w:szCs w:val="20"/>
              </w:rPr>
              <w:t>μι</w:t>
            </w:r>
            <w:proofErr w:type="spellEnd"/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lastRenderedPageBreak/>
              <w:t>altri complementi</w:t>
            </w: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lessico minimo</w:t>
            </w: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elementi fondamentali della civiltà greca (organizzazione politica, vita quotidiana)</w:t>
            </w:r>
          </w:p>
          <w:p w:rsidR="00974322" w:rsidRPr="00974322" w:rsidRDefault="00974322" w:rsidP="00727876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lastRenderedPageBreak/>
              <w:t>Abilità</w:t>
            </w: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974322" w:rsidRPr="00974322" w:rsidRDefault="00974322" w:rsidP="00727876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leggere e scrivere il greco correttamente</w:t>
            </w: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riconoscere le strutture morfologiche studiate</w:t>
            </w: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analizzare e tradurre  la frase semplice</w:t>
            </w: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974322" w:rsidRPr="00974322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usare il dizionario con crescente consapevolezza</w:t>
            </w: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322" w:rsidRPr="00974322" w:rsidTr="00727876">
        <w:trPr>
          <w:trHeight w:val="1247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974322" w:rsidRPr="00974322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Chiamato a confrontarsi con un testo in lingua greca è in grado di comprendere il senso complessivo e di operare confronti con altre lingue</w:t>
            </w:r>
          </w:p>
        </w:tc>
      </w:tr>
      <w:tr w:rsidR="00974322" w:rsidRPr="00974322" w:rsidTr="00727876">
        <w:trPr>
          <w:trHeight w:val="367"/>
        </w:trPr>
        <w:tc>
          <w:tcPr>
            <w:tcW w:w="15559" w:type="dxa"/>
            <w:gridSpan w:val="3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974322" w:rsidRPr="00974322" w:rsidTr="00727876">
        <w:trPr>
          <w:trHeight w:val="1361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974322" w:rsidRPr="00974322" w:rsidRDefault="00974322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974322" w:rsidRPr="00974322" w:rsidRDefault="00974322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974322" w:rsidRPr="00974322" w:rsidRDefault="00974322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974322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322" w:rsidRPr="00974322" w:rsidTr="00727876">
        <w:trPr>
          <w:trHeight w:val="1361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974322" w:rsidRPr="00974322" w:rsidRDefault="009743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974322" w:rsidRPr="00974322" w:rsidRDefault="009743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974322" w:rsidRPr="00974322" w:rsidRDefault="009743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974322" w:rsidRPr="00974322" w:rsidRDefault="009743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enciclopedie (cartacee od online) per ricerche sulla civiltà greca</w:t>
            </w:r>
          </w:p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322" w:rsidRPr="00974322" w:rsidTr="00727876">
        <w:trPr>
          <w:trHeight w:val="1361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974322" w:rsidRPr="00974322" w:rsidRDefault="00974322" w:rsidP="00727876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7432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974322" w:rsidRPr="00974322" w:rsidRDefault="00974322" w:rsidP="00727876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7432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974322" w:rsidRPr="00974322" w:rsidRDefault="00974322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9743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974322" w:rsidRPr="00974322" w:rsidRDefault="00974322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esercizi di traduzione di frasi e testi semplici</w:t>
            </w:r>
          </w:p>
          <w:p w:rsidR="00974322" w:rsidRPr="00974322" w:rsidRDefault="00974322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974322" w:rsidRPr="00974322" w:rsidRDefault="00974322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74322">
              <w:rPr>
                <w:rFonts w:ascii="Arial" w:hAnsi="Arial" w:cs="Arial"/>
                <w:bCs/>
                <w:sz w:val="20"/>
                <w:szCs w:val="20"/>
              </w:rPr>
              <w:t>esercizi di videoscrittura del greco</w:t>
            </w:r>
          </w:p>
        </w:tc>
      </w:tr>
      <w:tr w:rsidR="00974322" w:rsidRPr="00974322" w:rsidTr="00727876">
        <w:trPr>
          <w:trHeight w:val="266"/>
        </w:trPr>
        <w:tc>
          <w:tcPr>
            <w:tcW w:w="15559" w:type="dxa"/>
            <w:gridSpan w:val="3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974322" w:rsidRPr="00974322" w:rsidTr="00727876">
        <w:trPr>
          <w:trHeight w:val="850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974322" w:rsidRPr="00974322" w:rsidTr="00727876">
        <w:trPr>
          <w:trHeight w:val="907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lastRenderedPageBreak/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974322" w:rsidRPr="00974322" w:rsidTr="00727876">
        <w:trPr>
          <w:trHeight w:val="285"/>
        </w:trPr>
        <w:tc>
          <w:tcPr>
            <w:tcW w:w="15559" w:type="dxa"/>
            <w:gridSpan w:val="3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974322" w:rsidRPr="00974322" w:rsidTr="00727876">
        <w:trPr>
          <w:trHeight w:val="907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974322" w:rsidRPr="00974322" w:rsidRDefault="00974322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974322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974322" w:rsidRPr="00974322" w:rsidRDefault="00974322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974322" w:rsidRPr="00974322" w:rsidRDefault="00974322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322" w:rsidRPr="00974322" w:rsidTr="00727876">
        <w:trPr>
          <w:trHeight w:val="907"/>
        </w:trPr>
        <w:tc>
          <w:tcPr>
            <w:tcW w:w="2802" w:type="dxa"/>
            <w:vAlign w:val="center"/>
          </w:tcPr>
          <w:p w:rsidR="00974322" w:rsidRPr="00974322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4322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974322" w:rsidRPr="00974322" w:rsidRDefault="00974322" w:rsidP="00727876">
            <w:pPr>
              <w:tabs>
                <w:tab w:val="left" w:pos="2070"/>
              </w:tabs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4322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</w:tc>
      </w:tr>
    </w:tbl>
    <w:p w:rsidR="00974322" w:rsidRDefault="00974322" w:rsidP="00974322">
      <w:pPr>
        <w:tabs>
          <w:tab w:val="left" w:pos="1020"/>
        </w:tabs>
      </w:pPr>
    </w:p>
    <w:p w:rsidR="00974322" w:rsidRDefault="00974322" w:rsidP="00974322">
      <w:pPr>
        <w:tabs>
          <w:tab w:val="left" w:pos="1020"/>
        </w:tabs>
      </w:pPr>
    </w:p>
    <w:p w:rsidR="00974322" w:rsidRDefault="00974322" w:rsidP="00974322">
      <w:pPr>
        <w:tabs>
          <w:tab w:val="left" w:pos="1020"/>
        </w:tabs>
      </w:pPr>
    </w:p>
    <w:p w:rsidR="00974322" w:rsidRDefault="00974322" w:rsidP="00974322">
      <w:pPr>
        <w:tabs>
          <w:tab w:val="left" w:pos="1020"/>
        </w:tabs>
      </w:pPr>
    </w:p>
    <w:p w:rsidR="00974322" w:rsidRDefault="00974322" w:rsidP="00974322">
      <w:pPr>
        <w:tabs>
          <w:tab w:val="left" w:pos="1020"/>
        </w:tabs>
      </w:pPr>
    </w:p>
    <w:p w:rsidR="00974322" w:rsidRDefault="00974322" w:rsidP="00974322">
      <w:pPr>
        <w:tabs>
          <w:tab w:val="left" w:pos="1020"/>
        </w:tabs>
      </w:pPr>
    </w:p>
    <w:p w:rsidR="00075CD2" w:rsidRDefault="00075CD2" w:rsidP="00974322">
      <w:pPr>
        <w:tabs>
          <w:tab w:val="left" w:pos="1020"/>
        </w:tabs>
      </w:pPr>
    </w:p>
    <w:p w:rsidR="00075CD2" w:rsidRDefault="00075CD2" w:rsidP="00974322">
      <w:pPr>
        <w:tabs>
          <w:tab w:val="left" w:pos="1020"/>
        </w:tabs>
      </w:pPr>
    </w:p>
    <w:p w:rsidR="00075CD2" w:rsidRDefault="00075CD2" w:rsidP="00974322">
      <w:pPr>
        <w:tabs>
          <w:tab w:val="left" w:pos="1020"/>
        </w:tabs>
      </w:pPr>
    </w:p>
    <w:p w:rsidR="00075CD2" w:rsidRDefault="00075CD2" w:rsidP="00974322">
      <w:pPr>
        <w:tabs>
          <w:tab w:val="left" w:pos="1020"/>
        </w:tabs>
      </w:pPr>
    </w:p>
    <w:p w:rsidR="00075CD2" w:rsidRDefault="00075CD2" w:rsidP="00974322">
      <w:pPr>
        <w:tabs>
          <w:tab w:val="left" w:pos="1020"/>
        </w:tabs>
      </w:pPr>
    </w:p>
    <w:p w:rsidR="00075CD2" w:rsidRDefault="00075CD2" w:rsidP="00974322">
      <w:pPr>
        <w:tabs>
          <w:tab w:val="left" w:pos="1020"/>
        </w:tabs>
      </w:pPr>
    </w:p>
    <w:p w:rsidR="00974322" w:rsidRDefault="00FC071C" w:rsidP="00974322">
      <w:pPr>
        <w:tabs>
          <w:tab w:val="left" w:pos="102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4381500</wp:posOffset>
            </wp:positionH>
            <wp:positionV relativeFrom="paragraph">
              <wp:posOffset>85725</wp:posOffset>
            </wp:positionV>
            <wp:extent cx="1502410" cy="695325"/>
            <wp:effectExtent l="0" t="0" r="2540" b="9525"/>
            <wp:wrapNone/>
            <wp:docPr id="6" name="Immagine 6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4322" w:rsidRDefault="00974322" w:rsidP="00974322">
      <w:pPr>
        <w:tabs>
          <w:tab w:val="left" w:pos="2895"/>
        </w:tabs>
      </w:pPr>
      <w:r>
        <w:tab/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974322" w:rsidRPr="002C553C" w:rsidTr="00727876">
        <w:trPr>
          <w:trHeight w:val="555"/>
        </w:trPr>
        <w:tc>
          <w:tcPr>
            <w:tcW w:w="15559" w:type="dxa"/>
            <w:gridSpan w:val="3"/>
            <w:vAlign w:val="center"/>
          </w:tcPr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2C553C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2C553C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974322" w:rsidRPr="002C553C" w:rsidTr="00727876">
        <w:trPr>
          <w:trHeight w:val="549"/>
        </w:trPr>
        <w:tc>
          <w:tcPr>
            <w:tcW w:w="15559" w:type="dxa"/>
            <w:gridSpan w:val="3"/>
            <w:vAlign w:val="bottom"/>
          </w:tcPr>
          <w:p w:rsidR="00974322" w:rsidRPr="002C553C" w:rsidRDefault="00974322" w:rsidP="00075CD2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075CD2" w:rsidRPr="002C553C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</w:t>
            </w:r>
            <w:r w:rsidRPr="002C553C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PERIODO (aprile-giugno)</w:t>
            </w:r>
          </w:p>
        </w:tc>
      </w:tr>
      <w:tr w:rsidR="00974322" w:rsidRPr="002C553C" w:rsidTr="00727876">
        <w:trPr>
          <w:trHeight w:val="555"/>
        </w:trPr>
        <w:tc>
          <w:tcPr>
            <w:tcW w:w="15559" w:type="dxa"/>
            <w:gridSpan w:val="3"/>
            <w:vAlign w:val="bottom"/>
          </w:tcPr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PRIME                                                                                                                                         DISCIPLINA: GRECO</w:t>
            </w:r>
          </w:p>
        </w:tc>
      </w:tr>
      <w:tr w:rsidR="00974322" w:rsidRPr="002C553C" w:rsidTr="00727876">
        <w:trPr>
          <w:trHeight w:val="423"/>
        </w:trPr>
        <w:tc>
          <w:tcPr>
            <w:tcW w:w="15559" w:type="dxa"/>
            <w:gridSpan w:val="3"/>
            <w:vAlign w:val="center"/>
          </w:tcPr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974322" w:rsidRPr="002C553C" w:rsidTr="00727876">
        <w:trPr>
          <w:trHeight w:val="1304"/>
        </w:trPr>
        <w:tc>
          <w:tcPr>
            <w:tcW w:w="2802" w:type="dxa"/>
            <w:vAlign w:val="center"/>
          </w:tcPr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(dei linguaggi)</w:t>
            </w:r>
          </w:p>
        </w:tc>
        <w:tc>
          <w:tcPr>
            <w:tcW w:w="12757" w:type="dxa"/>
            <w:gridSpan w:val="2"/>
          </w:tcPr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74322" w:rsidRPr="002C553C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974322" w:rsidRPr="002C553C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974322" w:rsidRPr="002C553C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974322" w:rsidRPr="002C553C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974322" w:rsidRPr="002C553C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974322" w:rsidRPr="002C553C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974322" w:rsidRPr="002C553C" w:rsidRDefault="00974322" w:rsidP="0072787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974322" w:rsidRPr="002C553C" w:rsidRDefault="00974322" w:rsidP="00727876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74322" w:rsidRPr="002C553C" w:rsidTr="00727876">
        <w:trPr>
          <w:trHeight w:val="1304"/>
        </w:trPr>
        <w:tc>
          <w:tcPr>
            <w:tcW w:w="2802" w:type="dxa"/>
            <w:vAlign w:val="center"/>
          </w:tcPr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974322" w:rsidRPr="002C553C" w:rsidRDefault="00974322" w:rsidP="007278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74322" w:rsidRPr="002C553C" w:rsidRDefault="00974322" w:rsidP="00727876">
            <w:pPr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C55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riconoscere la concordanza verbo/soggetto - aggettivo/sostantivo</w:t>
            </w:r>
          </w:p>
          <w:p w:rsidR="00974322" w:rsidRPr="002C553C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comprendere la costruzione della frase greca complessa, individuando le strutture morfologiche e sintattiche studiate</w:t>
            </w:r>
          </w:p>
          <w:p w:rsidR="00974322" w:rsidRPr="002C553C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tradurre correttamente testi semplici, cogliendone in modo chiaro e puntuale il senso</w:t>
            </w:r>
          </w:p>
          <w:p w:rsidR="00974322" w:rsidRPr="002C553C" w:rsidRDefault="00974322" w:rsidP="00727876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322" w:rsidRPr="002C553C" w:rsidTr="00727876">
        <w:trPr>
          <w:trHeight w:val="1587"/>
        </w:trPr>
        <w:tc>
          <w:tcPr>
            <w:tcW w:w="2802" w:type="dxa"/>
            <w:vAlign w:val="center"/>
          </w:tcPr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6378" w:type="dxa"/>
            <w:vAlign w:val="center"/>
          </w:tcPr>
          <w:p w:rsidR="00974322" w:rsidRPr="002C553C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4322" w:rsidRPr="002C553C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974322" w:rsidRPr="002C553C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4322" w:rsidRPr="002C553C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morfologia nominale: III  declinazione - aggettivi della seconda classe</w:t>
            </w:r>
          </w:p>
          <w:p w:rsidR="00974322" w:rsidRPr="002C553C" w:rsidRDefault="00974322" w:rsidP="00727876">
            <w:pPr>
              <w:numPr>
                <w:ilvl w:val="0"/>
                <w:numId w:val="2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morfologia verbale: imperfetto indicativo attivo e medio-passivo dei verbi in –ω e di quelli in –</w:t>
            </w:r>
            <w:proofErr w:type="spellStart"/>
            <w:r w:rsidRPr="002C553C">
              <w:rPr>
                <w:rFonts w:ascii="Arial" w:hAnsi="Arial" w:cs="Arial"/>
                <w:sz w:val="20"/>
                <w:szCs w:val="20"/>
              </w:rPr>
              <w:t>μι</w:t>
            </w:r>
            <w:proofErr w:type="spellEnd"/>
            <w:r w:rsidRPr="002C553C">
              <w:rPr>
                <w:rFonts w:ascii="Arial" w:hAnsi="Arial" w:cs="Arial"/>
                <w:sz w:val="20"/>
                <w:szCs w:val="20"/>
              </w:rPr>
              <w:t xml:space="preserve">; presente congiuntivo e ottativo attivo e medio-passivo dei verbi in </w:t>
            </w:r>
            <w:proofErr w:type="spellStart"/>
            <w:r w:rsidRPr="002C553C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2C553C">
              <w:rPr>
                <w:rFonts w:ascii="Arial" w:hAnsi="Arial" w:cs="Arial"/>
                <w:sz w:val="20"/>
                <w:szCs w:val="20"/>
              </w:rPr>
              <w:t xml:space="preserve"> –ω e di quelli in –</w:t>
            </w:r>
            <w:proofErr w:type="spellStart"/>
            <w:r w:rsidRPr="002C553C">
              <w:rPr>
                <w:rFonts w:ascii="Arial" w:hAnsi="Arial" w:cs="Arial"/>
                <w:sz w:val="20"/>
                <w:szCs w:val="20"/>
              </w:rPr>
              <w:t>μι</w:t>
            </w:r>
            <w:proofErr w:type="spellEnd"/>
          </w:p>
          <w:p w:rsidR="00974322" w:rsidRPr="002C553C" w:rsidRDefault="00974322" w:rsidP="00727876">
            <w:pPr>
              <w:numPr>
                <w:ilvl w:val="0"/>
                <w:numId w:val="2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principali congiunzioni subordinanti</w:t>
            </w:r>
          </w:p>
          <w:p w:rsidR="00974322" w:rsidRPr="002C553C" w:rsidRDefault="00974322" w:rsidP="00727876">
            <w:pPr>
              <w:numPr>
                <w:ilvl w:val="0"/>
                <w:numId w:val="2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elementi fondamentali della civiltà greca (arte e sport)</w:t>
            </w:r>
          </w:p>
          <w:p w:rsidR="00974322" w:rsidRPr="002C553C" w:rsidRDefault="00974322" w:rsidP="00727876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74322" w:rsidRPr="002C553C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lastRenderedPageBreak/>
              <w:t>Abilità</w:t>
            </w:r>
          </w:p>
          <w:p w:rsidR="00974322" w:rsidRPr="002C553C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974322" w:rsidRPr="002C553C" w:rsidRDefault="00974322" w:rsidP="00727876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974322" w:rsidRPr="002C553C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C553C">
              <w:rPr>
                <w:rFonts w:ascii="Arial" w:hAnsi="Arial" w:cs="Arial"/>
                <w:bCs/>
                <w:sz w:val="20"/>
                <w:szCs w:val="20"/>
              </w:rPr>
              <w:t>leggere e scrivere il greco correttamente</w:t>
            </w:r>
          </w:p>
          <w:p w:rsidR="00974322" w:rsidRPr="002C553C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C553C">
              <w:rPr>
                <w:rFonts w:ascii="Arial" w:hAnsi="Arial" w:cs="Arial"/>
                <w:bCs/>
                <w:sz w:val="20"/>
                <w:szCs w:val="20"/>
              </w:rPr>
              <w:t>riconoscere le strutture morfologiche studiate</w:t>
            </w:r>
          </w:p>
          <w:p w:rsidR="00974322" w:rsidRPr="002C553C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C553C">
              <w:rPr>
                <w:rFonts w:ascii="Arial" w:hAnsi="Arial" w:cs="Arial"/>
                <w:bCs/>
                <w:sz w:val="20"/>
                <w:szCs w:val="20"/>
              </w:rPr>
              <w:t>analizzare e tradurre la frase complessa</w:t>
            </w:r>
          </w:p>
          <w:p w:rsidR="00974322" w:rsidRPr="002C553C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C553C">
              <w:rPr>
                <w:rFonts w:ascii="Arial" w:hAnsi="Arial" w:cs="Arial"/>
                <w:bCs/>
                <w:sz w:val="20"/>
                <w:szCs w:val="20"/>
              </w:rPr>
              <w:t>comprendere il senso di quanto tradotto</w:t>
            </w:r>
          </w:p>
          <w:p w:rsidR="00974322" w:rsidRPr="002C553C" w:rsidRDefault="00974322" w:rsidP="0072787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C553C">
              <w:rPr>
                <w:rFonts w:ascii="Arial" w:hAnsi="Arial" w:cs="Arial"/>
                <w:bCs/>
                <w:sz w:val="20"/>
                <w:szCs w:val="20"/>
              </w:rPr>
              <w:t>usare il dizionario in modo consapevole ed efficace</w:t>
            </w:r>
          </w:p>
          <w:p w:rsidR="00974322" w:rsidRPr="002C553C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322" w:rsidRPr="002C553C" w:rsidTr="00727876">
        <w:trPr>
          <w:trHeight w:val="1247"/>
        </w:trPr>
        <w:tc>
          <w:tcPr>
            <w:tcW w:w="2802" w:type="dxa"/>
            <w:vAlign w:val="center"/>
          </w:tcPr>
          <w:p w:rsidR="00974322" w:rsidRPr="002C553C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4322" w:rsidRPr="002C553C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4322" w:rsidRPr="002C553C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4322" w:rsidRPr="002C553C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974322" w:rsidRPr="002C553C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4322" w:rsidRPr="002C553C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4322" w:rsidRPr="002C553C" w:rsidRDefault="00974322" w:rsidP="007278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974322" w:rsidRPr="002C553C" w:rsidRDefault="00974322" w:rsidP="00974322">
            <w:pPr>
              <w:numPr>
                <w:ilvl w:val="0"/>
                <w:numId w:val="11"/>
              </w:num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 xml:space="preserve">chiamato a confrontarsi con un testo greco è in grado di decodificarlo e di </w:t>
            </w:r>
            <w:proofErr w:type="spellStart"/>
            <w:r w:rsidRPr="002C553C">
              <w:rPr>
                <w:rFonts w:ascii="Arial" w:hAnsi="Arial" w:cs="Arial"/>
                <w:sz w:val="20"/>
                <w:szCs w:val="20"/>
              </w:rPr>
              <w:t>operaee</w:t>
            </w:r>
            <w:proofErr w:type="spellEnd"/>
            <w:r w:rsidRPr="002C553C">
              <w:rPr>
                <w:rFonts w:ascii="Arial" w:hAnsi="Arial" w:cs="Arial"/>
                <w:sz w:val="20"/>
                <w:szCs w:val="20"/>
              </w:rPr>
              <w:t xml:space="preserve"> riflessioni metalinguistiche</w:t>
            </w:r>
          </w:p>
          <w:p w:rsidR="00974322" w:rsidRPr="002C553C" w:rsidRDefault="00974322" w:rsidP="00974322">
            <w:pPr>
              <w:numPr>
                <w:ilvl w:val="0"/>
                <w:numId w:val="11"/>
              </w:num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presentazione  scritta, multimediale o orale di un approfondimento sull’etimologia greca di gruppi di parole italiane</w:t>
            </w:r>
          </w:p>
          <w:p w:rsidR="00974322" w:rsidRPr="002C553C" w:rsidRDefault="00974322" w:rsidP="00974322">
            <w:pPr>
              <w:numPr>
                <w:ilvl w:val="0"/>
                <w:numId w:val="11"/>
              </w:num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realizzazione di un gioco che prenda spunto da aspetti di cultura e civiltà greca</w:t>
            </w:r>
          </w:p>
          <w:p w:rsidR="00974322" w:rsidRPr="002C553C" w:rsidRDefault="00974322" w:rsidP="00727876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322" w:rsidRPr="002C553C" w:rsidTr="00727876">
        <w:trPr>
          <w:trHeight w:val="367"/>
        </w:trPr>
        <w:tc>
          <w:tcPr>
            <w:tcW w:w="15559" w:type="dxa"/>
            <w:gridSpan w:val="3"/>
            <w:vAlign w:val="center"/>
          </w:tcPr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974322" w:rsidRPr="002C553C" w:rsidTr="00727876">
        <w:trPr>
          <w:trHeight w:val="1361"/>
        </w:trPr>
        <w:tc>
          <w:tcPr>
            <w:tcW w:w="2802" w:type="dxa"/>
            <w:vAlign w:val="center"/>
          </w:tcPr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974322" w:rsidRPr="002C553C" w:rsidRDefault="00974322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974322" w:rsidRPr="002C553C" w:rsidRDefault="00974322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974322" w:rsidRPr="002C553C" w:rsidRDefault="00974322" w:rsidP="00727876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2C553C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322" w:rsidRPr="002C553C" w:rsidTr="00727876">
        <w:trPr>
          <w:trHeight w:val="1361"/>
        </w:trPr>
        <w:tc>
          <w:tcPr>
            <w:tcW w:w="2802" w:type="dxa"/>
            <w:vAlign w:val="center"/>
          </w:tcPr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974322" w:rsidRPr="002C553C" w:rsidRDefault="009743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974322" w:rsidRPr="002C553C" w:rsidRDefault="009743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974322" w:rsidRPr="002C553C" w:rsidRDefault="009743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974322" w:rsidRPr="002C553C" w:rsidRDefault="00974322" w:rsidP="00727876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enciclopedie (cartacee od online) per ricerche sulla civiltà greca</w:t>
            </w:r>
          </w:p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322" w:rsidRPr="002C553C" w:rsidTr="00727876">
        <w:trPr>
          <w:trHeight w:val="1361"/>
        </w:trPr>
        <w:tc>
          <w:tcPr>
            <w:tcW w:w="2802" w:type="dxa"/>
            <w:vAlign w:val="center"/>
          </w:tcPr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974322" w:rsidRPr="002C553C" w:rsidRDefault="00974322" w:rsidP="00727876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C55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a completamento (nominale, verbale, etc.) con scelta multipla</w:t>
            </w:r>
          </w:p>
          <w:p w:rsidR="00974322" w:rsidRPr="002C553C" w:rsidRDefault="00974322" w:rsidP="00727876">
            <w:pPr>
              <w:widowControl w:val="0"/>
              <w:numPr>
                <w:ilvl w:val="0"/>
                <w:numId w:val="10"/>
              </w:numPr>
              <w:tabs>
                <w:tab w:val="left" w:pos="33"/>
                <w:tab w:val="left" w:pos="742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C55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coniugazione verbale e declinazione nominale</w:t>
            </w:r>
          </w:p>
          <w:p w:rsidR="00974322" w:rsidRPr="002C553C" w:rsidRDefault="00974322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C55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esercizi di vario tipo (completamento, scelta multipla, traduzione) con l’impiego del lessico frequenziale</w:t>
            </w:r>
            <w:r w:rsidRPr="002C553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974322" w:rsidRPr="002C553C" w:rsidRDefault="00974322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C553C">
              <w:rPr>
                <w:rFonts w:ascii="Arial" w:hAnsi="Arial" w:cs="Arial"/>
                <w:bCs/>
                <w:sz w:val="20"/>
                <w:szCs w:val="20"/>
              </w:rPr>
              <w:t>esercizi di traduzione di frasi complesse e testi semplici</w:t>
            </w:r>
          </w:p>
          <w:p w:rsidR="00974322" w:rsidRPr="002C553C" w:rsidRDefault="00974322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C553C">
              <w:rPr>
                <w:rFonts w:ascii="Arial" w:hAnsi="Arial" w:cs="Arial"/>
                <w:bCs/>
                <w:sz w:val="20"/>
                <w:szCs w:val="20"/>
              </w:rPr>
              <w:t>approfondimenti di civiltà</w:t>
            </w:r>
          </w:p>
          <w:p w:rsidR="00974322" w:rsidRPr="002C553C" w:rsidRDefault="00974322" w:rsidP="00727876">
            <w:pPr>
              <w:numPr>
                <w:ilvl w:val="0"/>
                <w:numId w:val="10"/>
              </w:numPr>
              <w:tabs>
                <w:tab w:val="left" w:pos="33"/>
              </w:tabs>
              <w:suppressAutoHyphens/>
              <w:spacing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C553C">
              <w:rPr>
                <w:rFonts w:ascii="Arial" w:hAnsi="Arial" w:cs="Arial"/>
                <w:bCs/>
                <w:sz w:val="20"/>
                <w:szCs w:val="20"/>
              </w:rPr>
              <w:t>esercizi di videoscrittura del greco</w:t>
            </w:r>
          </w:p>
        </w:tc>
      </w:tr>
      <w:tr w:rsidR="00974322" w:rsidRPr="002C553C" w:rsidTr="00727876">
        <w:trPr>
          <w:trHeight w:val="266"/>
        </w:trPr>
        <w:tc>
          <w:tcPr>
            <w:tcW w:w="15559" w:type="dxa"/>
            <w:gridSpan w:val="3"/>
            <w:vAlign w:val="center"/>
          </w:tcPr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974322" w:rsidRPr="002C553C" w:rsidTr="00727876">
        <w:trPr>
          <w:trHeight w:val="850"/>
        </w:trPr>
        <w:tc>
          <w:tcPr>
            <w:tcW w:w="2802" w:type="dxa"/>
            <w:vAlign w:val="center"/>
          </w:tcPr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--------------------------------------------</w:t>
            </w:r>
          </w:p>
        </w:tc>
      </w:tr>
      <w:tr w:rsidR="00974322" w:rsidRPr="002C553C" w:rsidTr="00727876">
        <w:trPr>
          <w:trHeight w:val="907"/>
        </w:trPr>
        <w:tc>
          <w:tcPr>
            <w:tcW w:w="2802" w:type="dxa"/>
            <w:vAlign w:val="center"/>
          </w:tcPr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lastRenderedPageBreak/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  <w:tr w:rsidR="00974322" w:rsidRPr="002C553C" w:rsidTr="00727876">
        <w:trPr>
          <w:trHeight w:val="285"/>
        </w:trPr>
        <w:tc>
          <w:tcPr>
            <w:tcW w:w="15559" w:type="dxa"/>
            <w:gridSpan w:val="3"/>
          </w:tcPr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974322" w:rsidRPr="002C553C" w:rsidTr="00727876">
        <w:trPr>
          <w:trHeight w:val="907"/>
        </w:trPr>
        <w:tc>
          <w:tcPr>
            <w:tcW w:w="2802" w:type="dxa"/>
            <w:vAlign w:val="center"/>
          </w:tcPr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974322" w:rsidRPr="002C553C" w:rsidRDefault="00974322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2C553C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974322" w:rsidRPr="002C553C" w:rsidRDefault="00974322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974322" w:rsidRPr="002C553C" w:rsidRDefault="00974322" w:rsidP="00727876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322" w:rsidRPr="002C553C" w:rsidTr="00727876">
        <w:trPr>
          <w:trHeight w:val="907"/>
        </w:trPr>
        <w:tc>
          <w:tcPr>
            <w:tcW w:w="2802" w:type="dxa"/>
            <w:vAlign w:val="center"/>
          </w:tcPr>
          <w:p w:rsidR="00974322" w:rsidRPr="002C553C" w:rsidRDefault="00974322" w:rsidP="0072787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53C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974322" w:rsidRPr="002C553C" w:rsidRDefault="00974322" w:rsidP="00727876">
            <w:pPr>
              <w:tabs>
                <w:tab w:val="left" w:pos="2070"/>
              </w:tabs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974322" w:rsidRPr="002C553C" w:rsidRDefault="00974322" w:rsidP="00727876">
            <w:pPr>
              <w:tabs>
                <w:tab w:val="left" w:pos="207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C553C">
              <w:rPr>
                <w:rFonts w:ascii="Arial" w:hAnsi="Arial" w:cs="Arial"/>
                <w:sz w:val="20"/>
                <w:szCs w:val="20"/>
              </w:rPr>
              <w:t>Per la prestazione complessa sarà predisposta apposita griglia di valutazione</w:t>
            </w:r>
          </w:p>
        </w:tc>
      </w:tr>
    </w:tbl>
    <w:p w:rsidR="00974322" w:rsidRPr="002C553C" w:rsidRDefault="00974322" w:rsidP="00974322">
      <w:pPr>
        <w:tabs>
          <w:tab w:val="left" w:pos="2895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974322" w:rsidRPr="002C553C" w:rsidSect="003A0FDD">
      <w:pgSz w:w="16838" w:h="11906" w:orient="landscape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5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5EE"/>
    <w:multiLevelType w:val="hybridMultilevel"/>
    <w:tmpl w:val="3F621C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5D59B7"/>
    <w:multiLevelType w:val="hybridMultilevel"/>
    <w:tmpl w:val="39642708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15715699"/>
    <w:multiLevelType w:val="hybridMultilevel"/>
    <w:tmpl w:val="0C30C7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D12515"/>
    <w:multiLevelType w:val="hybridMultilevel"/>
    <w:tmpl w:val="B8E8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A95D0A"/>
    <w:multiLevelType w:val="hybridMultilevel"/>
    <w:tmpl w:val="1038B99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3055D60"/>
    <w:multiLevelType w:val="hybridMultilevel"/>
    <w:tmpl w:val="DC42898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71701CD"/>
    <w:multiLevelType w:val="hybridMultilevel"/>
    <w:tmpl w:val="74B0E4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EF4611"/>
    <w:multiLevelType w:val="hybridMultilevel"/>
    <w:tmpl w:val="9886DE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DA54D2"/>
    <w:multiLevelType w:val="hybridMultilevel"/>
    <w:tmpl w:val="A3EABB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61F39B4"/>
    <w:multiLevelType w:val="hybridMultilevel"/>
    <w:tmpl w:val="866ED50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DD03B32"/>
    <w:multiLevelType w:val="hybridMultilevel"/>
    <w:tmpl w:val="7C124BD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7F"/>
    <w:rsid w:val="00010B4D"/>
    <w:rsid w:val="00075CD2"/>
    <w:rsid w:val="000B39BF"/>
    <w:rsid w:val="00170778"/>
    <w:rsid w:val="001B5234"/>
    <w:rsid w:val="0021757A"/>
    <w:rsid w:val="0025797A"/>
    <w:rsid w:val="002C553C"/>
    <w:rsid w:val="002E1EBC"/>
    <w:rsid w:val="00303133"/>
    <w:rsid w:val="00304892"/>
    <w:rsid w:val="00317D7A"/>
    <w:rsid w:val="00333A40"/>
    <w:rsid w:val="00361B05"/>
    <w:rsid w:val="003811B3"/>
    <w:rsid w:val="003A0FDD"/>
    <w:rsid w:val="003F24DC"/>
    <w:rsid w:val="00446E7F"/>
    <w:rsid w:val="004509C9"/>
    <w:rsid w:val="00487BD0"/>
    <w:rsid w:val="00495B6B"/>
    <w:rsid w:val="00496981"/>
    <w:rsid w:val="004B2C55"/>
    <w:rsid w:val="004D3A90"/>
    <w:rsid w:val="005008F7"/>
    <w:rsid w:val="00536E03"/>
    <w:rsid w:val="00580245"/>
    <w:rsid w:val="005B1665"/>
    <w:rsid w:val="00712D52"/>
    <w:rsid w:val="008F7769"/>
    <w:rsid w:val="00951B30"/>
    <w:rsid w:val="00974322"/>
    <w:rsid w:val="009A5308"/>
    <w:rsid w:val="009B1E7C"/>
    <w:rsid w:val="00A15509"/>
    <w:rsid w:val="00A37237"/>
    <w:rsid w:val="00A64378"/>
    <w:rsid w:val="00A95CD1"/>
    <w:rsid w:val="00B13185"/>
    <w:rsid w:val="00B17D9D"/>
    <w:rsid w:val="00B507C8"/>
    <w:rsid w:val="00B81372"/>
    <w:rsid w:val="00BB53B5"/>
    <w:rsid w:val="00BC0537"/>
    <w:rsid w:val="00BE2A31"/>
    <w:rsid w:val="00C156A5"/>
    <w:rsid w:val="00C47F74"/>
    <w:rsid w:val="00CE041E"/>
    <w:rsid w:val="00D44068"/>
    <w:rsid w:val="00D57A21"/>
    <w:rsid w:val="00DD3F82"/>
    <w:rsid w:val="00E560A2"/>
    <w:rsid w:val="00E605F2"/>
    <w:rsid w:val="00EB3487"/>
    <w:rsid w:val="00ED2EF7"/>
    <w:rsid w:val="00ED5776"/>
    <w:rsid w:val="00F56B5F"/>
    <w:rsid w:val="00F95E26"/>
    <w:rsid w:val="00FC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3EEA1-41EB-4DF5-8C43-D7EEB3C46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2042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toto</cp:lastModifiedBy>
  <cp:revision>6</cp:revision>
  <cp:lastPrinted>2016-11-11T09:14:00Z</cp:lastPrinted>
  <dcterms:created xsi:type="dcterms:W3CDTF">2017-09-23T15:12:00Z</dcterms:created>
  <dcterms:modified xsi:type="dcterms:W3CDTF">2017-09-23T15:25:00Z</dcterms:modified>
</cp:coreProperties>
</file>