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481" w:rsidRDefault="004F3481" w:rsidP="004F3481">
      <w:pPr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margin">
              <wp:posOffset>2421890</wp:posOffset>
            </wp:positionH>
            <wp:positionV relativeFrom="paragraph">
              <wp:posOffset>-307340</wp:posOffset>
            </wp:positionV>
            <wp:extent cx="1502410" cy="695325"/>
            <wp:effectExtent l="19050" t="0" r="2540" b="0"/>
            <wp:wrapNone/>
            <wp:docPr id="2" name="Immagine 77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7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3261"/>
        <w:gridCol w:w="4985"/>
      </w:tblGrid>
      <w:tr w:rsidR="004F3481" w:rsidTr="004F3481">
        <w:trPr>
          <w:trHeight w:val="55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4F3481" w:rsidTr="004F3481">
        <w:trPr>
          <w:trHeight w:val="549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F3481" w:rsidRDefault="00426EA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</w:t>
            </w:r>
            <w:bookmarkStart w:id="0" w:name="_GoBack"/>
            <w:bookmarkEnd w:id="0"/>
            <w:r w:rsidR="004F3481">
              <w:rPr>
                <w:rFonts w:ascii="Arial" w:hAnsi="Arial" w:cs="Arial"/>
                <w:b/>
                <w:sz w:val="20"/>
                <w:szCs w:val="20"/>
              </w:rPr>
              <w:t xml:space="preserve">PERIODO </w:t>
            </w:r>
            <w:r w:rsidR="004F3481" w:rsidRPr="004F3481">
              <w:rPr>
                <w:rFonts w:ascii="Arial" w:hAnsi="Arial" w:cs="Arial"/>
                <w:b/>
                <w:sz w:val="20"/>
                <w:szCs w:val="20"/>
              </w:rPr>
              <w:t>(settembre-dicembre)</w:t>
            </w:r>
          </w:p>
        </w:tc>
      </w:tr>
      <w:tr w:rsidR="004F3481" w:rsidTr="004F3481">
        <w:trPr>
          <w:trHeight w:val="55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CLASSI    TERZE                                                                       DISCIPLINA  STORIA</w:t>
            </w:r>
          </w:p>
        </w:tc>
      </w:tr>
      <w:tr w:rsidR="004F3481" w:rsidTr="004F3481">
        <w:trPr>
          <w:trHeight w:val="423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4F3481" w:rsidTr="004F3481">
        <w:trPr>
          <w:trHeight w:val="130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Esercitare la riflessione critica sulle diverse forme del sapere, sulle loro condizioni di possibilità e sul loro senso, cioè sul loro rapporto con la totalità dell’esperienza umana.</w:t>
            </w:r>
          </w:p>
          <w:p w:rsidR="004F3481" w:rsidRDefault="004F348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Attitudine a problematizzare conoscenze, idee e credenze, mediante il riconoscimento della loro storicità.</w:t>
            </w:r>
          </w:p>
          <w:p w:rsidR="004F3481" w:rsidRDefault="004F348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Esercizio del controllo del discorso attraverso l’uso di strategie argomentative e di procedure logiche.</w:t>
            </w:r>
          </w:p>
          <w:p w:rsidR="004F3481" w:rsidRDefault="004F348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Acquisire la capacità di pensare per modelli diversi e di individuare alternative possibili, anche in rapporto alla richiesta di flessibilità nel pensare che nasce dalla rapidità delle attuali trasformazioni scientifiche e tecnologiche.</w:t>
            </w:r>
          </w:p>
          <w:p w:rsidR="004F3481" w:rsidRDefault="004F348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Individuare analogie e differenze tra concetti, modelli interpretativi e metodi dei diversi campi conoscitivi.</w:t>
            </w:r>
          </w:p>
        </w:tc>
      </w:tr>
      <w:tr w:rsidR="004F3481" w:rsidTr="004F3481">
        <w:trPr>
          <w:trHeight w:val="130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481" w:rsidRDefault="004F3481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Leggere, comprendere, interpretare, contestualizzare in modo semplice ma corretto autori, generi, e testi letterari, storico-filosofici, artistici, sapendo cogliere in essi : 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riflesso del clima storico di riferimento,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cambiamento e la diversità di fatti, processi ed eventi storici,</w:t>
            </w:r>
          </w:p>
          <w:p w:rsidR="004F3481" w:rsidRDefault="004F3481">
            <w:pPr>
              <w:pStyle w:val="Paragrafoelenco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linee di continuità tra letteratura classica, italiana ed europea in ambito culturale, politico, economico e sociale, </w:t>
            </w:r>
          </w:p>
          <w:p w:rsidR="004F3481" w:rsidRDefault="004F348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il rapporto tra vicende  storiche dell’Italia, nello studio dell’evoluzione dei processi culturali.</w:t>
            </w:r>
          </w:p>
        </w:tc>
      </w:tr>
      <w:tr w:rsidR="004F3481" w:rsidTr="004F3481">
        <w:trPr>
          <w:trHeight w:val="1125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481" w:rsidRDefault="004F348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4F3481" w:rsidRDefault="004F348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4F3481" w:rsidRDefault="00323D0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4F3481">
              <w:rPr>
                <w:rFonts w:ascii="Arial" w:hAnsi="Arial" w:cs="Arial"/>
                <w:sz w:val="20"/>
                <w:szCs w:val="20"/>
              </w:rPr>
              <w:t>I caratteri strutturali della società europea alla fine del Millennio.</w:t>
            </w:r>
          </w:p>
          <w:p w:rsidR="004F3481" w:rsidRDefault="00323D09">
            <w:pPr>
              <w:pStyle w:val="Default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-</w:t>
            </w:r>
            <w:r w:rsidR="004F3481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I poteri universali (papato ed impero)</w:t>
            </w:r>
            <w:r w:rsidR="00FE4A6A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.</w:t>
            </w:r>
          </w:p>
          <w:p w:rsidR="004F3481" w:rsidRDefault="00323D09">
            <w:pPr>
              <w:pStyle w:val="Default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-</w:t>
            </w:r>
            <w:r w:rsidR="004F3481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La lotta per le investiture</w:t>
            </w:r>
            <w:r w:rsidR="00FE4A6A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.</w:t>
            </w:r>
          </w:p>
          <w:p w:rsidR="004F3481" w:rsidRDefault="00323D09">
            <w:pPr>
              <w:pStyle w:val="Default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-</w:t>
            </w:r>
            <w:r w:rsidR="004F3481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Le monarchie feudali</w:t>
            </w:r>
            <w:r w:rsidR="00FE4A6A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.</w:t>
            </w:r>
          </w:p>
          <w:p w:rsidR="004F3481" w:rsidRDefault="00323D09">
            <w:pPr>
              <w:pStyle w:val="Default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-</w:t>
            </w:r>
            <w:r w:rsidR="004F3481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I nuovi regni e l’impero bizantino.</w:t>
            </w:r>
          </w:p>
          <w:p w:rsidR="004F3481" w:rsidRDefault="00323D09">
            <w:pPr>
              <w:pStyle w:val="Default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-</w:t>
            </w:r>
            <w:r w:rsidR="004F3481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La società europea nell’alto medioevo</w:t>
            </w:r>
            <w:r w:rsidR="00FE4A6A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.</w:t>
            </w:r>
          </w:p>
          <w:p w:rsidR="004F3481" w:rsidRDefault="00323D09">
            <w:pPr>
              <w:pStyle w:val="Default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-</w:t>
            </w:r>
            <w:r w:rsidR="004F3481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L’economia europea dopo il Mille e le trasformazioni della società.</w:t>
            </w:r>
          </w:p>
          <w:p w:rsidR="004F3481" w:rsidRDefault="00323D09">
            <w:pPr>
              <w:pStyle w:val="Default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-</w:t>
            </w:r>
            <w:r w:rsidR="004F3481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Il processo di urbanizzazione, la rivoluzione agricola e commerciale.</w:t>
            </w:r>
          </w:p>
          <w:p w:rsidR="004F3481" w:rsidRDefault="00323D0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-</w:t>
            </w:r>
            <w:r w:rsidR="00FE4A6A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La grande peste e la crisi del T</w:t>
            </w:r>
            <w:r w:rsidR="004F3481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recento.</w:t>
            </w:r>
            <w:r w:rsidR="004F3481">
              <w:rPr>
                <w:rFonts w:ascii="Arial" w:hAnsi="Arial" w:cs="Arial"/>
                <w:color w:val="auto"/>
                <w:sz w:val="20"/>
                <w:szCs w:val="20"/>
              </w:rPr>
              <w:t xml:space="preserve"> Influenza spirituale, politica ed economica della Chiesa agli inizi del secondo Millennio.</w:t>
            </w:r>
          </w:p>
          <w:p w:rsidR="004F3481" w:rsidRDefault="00323D0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-</w:t>
            </w:r>
            <w:r w:rsidR="004F3481">
              <w:rPr>
                <w:rFonts w:ascii="Arial" w:hAnsi="Arial" w:cs="Arial"/>
                <w:color w:val="auto"/>
                <w:sz w:val="20"/>
                <w:szCs w:val="20"/>
              </w:rPr>
              <w:t>I processi di formazione delle monarchie nazionali e le loro componenti.</w:t>
            </w:r>
          </w:p>
          <w:p w:rsidR="004F3481" w:rsidRDefault="00323D0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-</w:t>
            </w:r>
            <w:r w:rsidR="004F3481">
              <w:rPr>
                <w:rFonts w:ascii="Arial" w:hAnsi="Arial" w:cs="Arial"/>
                <w:color w:val="auto"/>
                <w:sz w:val="20"/>
                <w:szCs w:val="20"/>
              </w:rPr>
              <w:t>Aspetti specifici delle esperienze istituzionali italiane dell’epoca comunale.</w:t>
            </w:r>
          </w:p>
          <w:p w:rsidR="004F3481" w:rsidRDefault="00323D0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-</w:t>
            </w:r>
            <w:r w:rsidR="004F3481">
              <w:rPr>
                <w:rFonts w:ascii="Arial" w:hAnsi="Arial" w:cs="Arial"/>
                <w:color w:val="auto"/>
                <w:sz w:val="20"/>
                <w:szCs w:val="20"/>
              </w:rPr>
              <w:t>L’Italia policentrica: Signorie e principati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  <w:p w:rsidR="004F3481" w:rsidRDefault="004F3481">
            <w:pPr>
              <w:pStyle w:val="Default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481" w:rsidRDefault="004F348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4F3481" w:rsidRDefault="004F3481">
            <w:pPr>
              <w:pStyle w:val="Default"/>
              <w:jc w:val="center"/>
              <w:rPr>
                <w:rFonts w:ascii="Arial" w:hAnsi="Arial" w:cs="Arial"/>
                <w:b/>
                <w:iCs/>
                <w:color w:val="auto"/>
                <w:sz w:val="20"/>
                <w:szCs w:val="20"/>
              </w:rPr>
            </w:pP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Saper individuare continuità e rotture tra due epoche storiche, riferendosi all’alto e al basso medioevo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Saper individuare la formazione e la trasformazione della società, nelle sue articolazioni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Saper definire in maniera terminologicamente adeguata la laicità o la confessionalità di una società, portando esempi tratti anche dal mondo contemporaneo</w:t>
            </w: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 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Saper cogliere la specificità della percezione dello spazio e del tempo in quest’epoca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Saper distinguere le varie componenti della rinascita cittadina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Saper spiegare la differente classificazione dei ceti sociali cittadini</w:t>
            </w: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 Saper comprendere l’importanza di un quadro di valori morali e sociali nell’edificazione di una comune civiltà.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-Saper distinguere i diversi processi di accentramento del potere a seconda delle loro specifiche cause.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-Saper valutare le esperienze di autogoverno e le difficoltà nel mantenimento della concordia sociale.</w:t>
            </w:r>
          </w:p>
          <w:p w:rsidR="004F3481" w:rsidRDefault="004F348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-cogliere le conseguenze nell'attualità e contemporaneità dei diversi accadimenti storici passati</w:t>
            </w:r>
          </w:p>
          <w:p w:rsidR="004F3481" w:rsidRDefault="004F348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individuare analogie e differenze ed operare confronti e paralleli tra le diverse concezioni storicistiche  ed approcci storiografici </w:t>
            </w:r>
          </w:p>
          <w:p w:rsidR="004F3481" w:rsidRDefault="004F3481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  <w:p w:rsidR="004F3481" w:rsidRDefault="004F34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F3481" w:rsidTr="004F3481">
        <w:trPr>
          <w:trHeight w:val="124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481" w:rsidRDefault="004F348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L’alunno/a: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sa costruire una mappa concettuale che riassuma i concetti principali relativi al cambiamento, con l’indicazione di cause, concause ed effetti dal punto di vista sociale ed economico;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opera ricostruzioni della storia locale consultando fonti e raccogliendo dati ed interpretazioni storiografiche;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-legge autonomamente uno scritto storico (articolo, saggio) di recente pubblicazione;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-sa dare una personale interpretazione dei documenti storici che legge, costruendo ipotesi di illustrazione e soluzione del quesito in esame alternative rispetto alla prospettiva dell'autore.</w:t>
            </w:r>
          </w:p>
        </w:tc>
      </w:tr>
      <w:tr w:rsidR="004F3481" w:rsidTr="004F3481">
        <w:trPr>
          <w:trHeight w:val="367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4F3481" w:rsidRPr="00F21F98" w:rsidTr="004F3481">
        <w:trPr>
          <w:trHeight w:val="136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481" w:rsidRPr="004F3481" w:rsidRDefault="004F3481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In aula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 xml:space="preserve">In </w:t>
            </w:r>
            <w:proofErr w:type="spellStart"/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laboratorio</w:t>
            </w:r>
            <w:proofErr w:type="spellEnd"/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Cooperative learning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  <w:lang w:val="en-US"/>
              </w:rPr>
              <w:t>Peer education</w:t>
            </w:r>
          </w:p>
          <w:p w:rsidR="004F3481" w:rsidRPr="004F3481" w:rsidRDefault="004F3481">
            <w:pPr>
              <w:tabs>
                <w:tab w:val="left" w:pos="207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</w:tr>
      <w:tr w:rsidR="004F3481" w:rsidTr="004F3481">
        <w:trPr>
          <w:trHeight w:val="136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Manuale di storia in uso 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atlante storico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immagini 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siti internet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lezioni multimediali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>documentari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4F3481" w:rsidTr="004F3481">
        <w:trPr>
          <w:trHeight w:val="136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481" w:rsidRDefault="004F3481">
            <w:pPr>
              <w:tabs>
                <w:tab w:val="left" w:pos="414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Lezione frontale</w:t>
            </w:r>
          </w:p>
          <w:p w:rsidR="004F3481" w:rsidRDefault="004F3481">
            <w:pPr>
              <w:tabs>
                <w:tab w:val="left" w:pos="414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Attività laboratoriale</w:t>
            </w:r>
          </w:p>
          <w:p w:rsidR="004F3481" w:rsidRDefault="004F34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Lettura strumentale del libro di testo o di dispense</w:t>
            </w:r>
          </w:p>
          <w:p w:rsidR="004F3481" w:rsidRDefault="004F348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Guida alla costruzione di mappe</w:t>
            </w:r>
          </w:p>
          <w:p w:rsidR="004F3481" w:rsidRDefault="004F348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Ricerche di approfondimento</w:t>
            </w:r>
          </w:p>
          <w:p w:rsidR="004F3481" w:rsidRDefault="004F34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</w:p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F3481" w:rsidTr="004F3481">
        <w:trPr>
          <w:trHeight w:val="266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4F3481" w:rsidTr="004F3481">
        <w:trPr>
          <w:trHeight w:val="495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I “cavalieri erranti”</w:t>
            </w:r>
            <w:r w:rsidR="00F21F9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F3481" w:rsidTr="004F3481">
        <w:trPr>
          <w:trHeight w:val="3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481" w:rsidRDefault="004F34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Storia, Letteratura Italiana, Letteratura Francese</w:t>
            </w:r>
            <w:r w:rsidR="00F21F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F3481" w:rsidTr="004F3481">
        <w:trPr>
          <w:trHeight w:val="28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4F3481" w:rsidTr="004F3481">
        <w:trPr>
          <w:trHeight w:val="90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Colloqui orali, in itinere e sommativi.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Quesiti orali frequenti e brevi, rivolti al singolo e/o al gruppo classe, in forma di dibattito e discussione guidata.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Occasioni di valutazione inter-soggettiva tra pari, monitorate e guidate dall'insegnante.</w:t>
            </w:r>
          </w:p>
          <w:p w:rsidR="004F3481" w:rsidRDefault="004F348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Occasioni di autovalutazione attivate attraverso il dialogo con l'insegnante o attraverso schede di autovalutazione dello studente sulla propria attività di studio</w:t>
            </w:r>
          </w:p>
        </w:tc>
      </w:tr>
      <w:tr w:rsidR="004F3481" w:rsidTr="004F3481">
        <w:trPr>
          <w:trHeight w:val="90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F3481" w:rsidRDefault="004F348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Quelli stabiliti dal Collegio Docenti e presenti nel PTOF</w:t>
            </w:r>
          </w:p>
        </w:tc>
      </w:tr>
    </w:tbl>
    <w:p w:rsidR="004F3481" w:rsidRDefault="004F3481" w:rsidP="004F3481">
      <w:pPr>
        <w:rPr>
          <w:rFonts w:ascii="Arial" w:hAnsi="Arial" w:cs="Arial"/>
          <w:sz w:val="20"/>
          <w:szCs w:val="20"/>
          <w:lang w:eastAsia="en-US"/>
        </w:rPr>
      </w:pPr>
    </w:p>
    <w:p w:rsidR="004F3481" w:rsidRDefault="004F3481" w:rsidP="005C1506">
      <w:pPr>
        <w:tabs>
          <w:tab w:val="left" w:pos="303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C1506" w:rsidRDefault="005C1506" w:rsidP="005C1506">
      <w:pPr>
        <w:tabs>
          <w:tab w:val="left" w:pos="3030"/>
        </w:tabs>
        <w:rPr>
          <w:rFonts w:ascii="Arial" w:hAnsi="Arial" w:cs="Arial"/>
          <w:sz w:val="20"/>
          <w:szCs w:val="20"/>
        </w:rPr>
      </w:pPr>
    </w:p>
    <w:p w:rsidR="00EF2BC7" w:rsidRDefault="00EF2BC7" w:rsidP="004F3481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4F3481" w:rsidRDefault="004F3481" w:rsidP="004F3481">
      <w:pPr>
        <w:rPr>
          <w:rFonts w:ascii="Arial" w:hAnsi="Arial" w:cs="Arial"/>
          <w:sz w:val="20"/>
          <w:szCs w:val="20"/>
        </w:rPr>
      </w:pPr>
      <w:r>
        <w:rPr>
          <w:rFonts w:ascii="Calibri" w:hAnsi="Calibri" w:cs="Times New Roman"/>
          <w:noProof/>
        </w:rPr>
        <w:lastRenderedPageBreak/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2421890</wp:posOffset>
            </wp:positionH>
            <wp:positionV relativeFrom="paragraph">
              <wp:posOffset>-307340</wp:posOffset>
            </wp:positionV>
            <wp:extent cx="1502410" cy="695325"/>
            <wp:effectExtent l="19050" t="0" r="2540" b="0"/>
            <wp:wrapNone/>
            <wp:docPr id="3" name="Immagine 3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4394"/>
        <w:gridCol w:w="3993"/>
      </w:tblGrid>
      <w:tr w:rsidR="004F3481" w:rsidTr="004F3481">
        <w:trPr>
          <w:trHeight w:val="55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4F3481" w:rsidTr="004F3481">
        <w:trPr>
          <w:trHeight w:val="549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F3481" w:rsidRPr="007E3138" w:rsidRDefault="004F348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</w:t>
            </w:r>
            <w:r w:rsidR="00B865DA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</w:t>
            </w:r>
            <w:r w:rsidRPr="007E3138">
              <w:rPr>
                <w:rFonts w:ascii="Arial" w:hAnsi="Arial" w:cs="Arial"/>
                <w:b/>
                <w:sz w:val="20"/>
                <w:szCs w:val="20"/>
              </w:rPr>
              <w:t>PERIODO (gennaio)</w:t>
            </w:r>
          </w:p>
        </w:tc>
      </w:tr>
      <w:tr w:rsidR="004F3481" w:rsidTr="004F3481">
        <w:trPr>
          <w:trHeight w:val="55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CLASSI    TERZE                                                                       DISCIPLINA  STORIA</w:t>
            </w:r>
          </w:p>
        </w:tc>
      </w:tr>
      <w:tr w:rsidR="004F3481" w:rsidTr="004F3481">
        <w:trPr>
          <w:trHeight w:val="423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4F3481" w:rsidTr="004F3481">
        <w:trPr>
          <w:trHeight w:val="1304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8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481" w:rsidRDefault="004F3481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Leggere, comprendere, interpretare, contestualizzare in modo semplice ma corretto autori, generi, e testi letterari, storico-filosofici, artistici, sapendo cogliere in essi : 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riflesso del clima storico di riferimento,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cambiamento e la diversità di fatti, processi ed eventi storici,</w:t>
            </w:r>
          </w:p>
          <w:p w:rsidR="004F3481" w:rsidRDefault="004F3481">
            <w:pPr>
              <w:pStyle w:val="Paragrafoelenco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linee di continuità tra letteratura classica, italiana ed europea in ambito culturale, politico, economico e sociale, </w:t>
            </w:r>
          </w:p>
          <w:p w:rsidR="004F3481" w:rsidRDefault="004F348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il rapporto tra vicende  storiche dell’Italia, nello studio dell’evoluzione dei processi culturali.</w:t>
            </w:r>
          </w:p>
        </w:tc>
      </w:tr>
      <w:tr w:rsidR="004F3481" w:rsidTr="004F3481">
        <w:trPr>
          <w:trHeight w:val="1304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8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Costruire uno schema semplice di approccio alla diversità in funzione di dialogo e non di incomunicabilità;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individuare situazioni di divergenza, continuità e frattura nei diversi periodi storici 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riconoscere ed analizzare concetti complessi sviluppando l’argomentazione di tipo induttivo e deduttivo; 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consultare fonti e documenti, cronologie, tabelle, carte geografiche 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-individuare nessi e relazioni, analogie e differenze tra interpretazioni storiografiche differenti 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-guardare alla storia come una dimensione significativa per comprendere le radici del presente;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operare in modo interdisciplinare, individuando nei diversi piani analitici –economico-sociale, istituzionale, politico, culturale, tecnico-scientifico- i rapporti causali tra eventi.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saper ricostruire ed interpretare processi storici a partire da informazioni selezionate ed estrapolate da diverse fonti;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esporre i contenuti in modo chiaro, coerente e corretto, con proprietà di linguaggio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F3481" w:rsidTr="004F3481">
        <w:trPr>
          <w:trHeight w:val="480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481" w:rsidRDefault="004F348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4F3481" w:rsidRDefault="004F348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Recupero</w:t>
            </w:r>
          </w:p>
          <w:p w:rsidR="004F3481" w:rsidRDefault="004F348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3481" w:rsidRDefault="004F348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4F3481" w:rsidRDefault="004F348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(risultati attesi osservabili)</w:t>
            </w:r>
          </w:p>
          <w:p w:rsidR="004F3481" w:rsidRDefault="004F34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Saper comprendere la complessità dei meccanismi che regolano i cicli economici pre-industriali.</w:t>
            </w:r>
          </w:p>
          <w:p w:rsidR="004F3481" w:rsidRDefault="004F34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Saper distinguere i diversi approcci all’incontro col diverso e specificare i caratteri di quello europeo.</w:t>
            </w:r>
          </w:p>
          <w:p w:rsidR="004F3481" w:rsidRDefault="004F34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Saper definire il rapporto con il diverso e le diverse reazioni ad esso.</w:t>
            </w:r>
          </w:p>
          <w:p w:rsidR="004F3481" w:rsidRDefault="004F348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contestualizzare gli eventi e fatti storici riconoscendo le cause alla loro origine                </w:t>
            </w:r>
          </w:p>
          <w:p w:rsidR="004F3481" w:rsidRDefault="004F348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-cogliere le conseguenze nell'attualità e contemporaneità dei diversi accadimenti storici passati</w:t>
            </w:r>
          </w:p>
        </w:tc>
      </w:tr>
      <w:tr w:rsidR="004F3481" w:rsidTr="004F3481">
        <w:trPr>
          <w:trHeight w:val="1247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481" w:rsidRDefault="004F348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L’alunno/a: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-sa indicare le aree interessate alle esplorazioni 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-Sa stendere un testo sul problema del dialogo tra culture diverse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-Sa verificare se i principi dell’economia monopolistica sono in vigore ancora oggi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-Opera ricostruzioni della storia locale consultando fonti e raccogliendo dati ed interpretazioni storiografiche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-utilizza le tecnologie multimediali per costruire percorsi di apprendimento da proporre ai coetanei su specifici contenuti di storia e/o storiografia 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-utilizza le tecnologie multimediali per produrre strumenti informativi e divulgativi su tematiche d'interesse attuale 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-legge autonomamente uno scritto storico (articolo, saggio) di recente pubblicazione e sa darne una personale interpretazione </w:t>
            </w:r>
          </w:p>
        </w:tc>
      </w:tr>
      <w:tr w:rsidR="004F3481" w:rsidTr="004F3481">
        <w:trPr>
          <w:trHeight w:val="367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4F3481" w:rsidRPr="00F21F98" w:rsidTr="004F3481">
        <w:trPr>
          <w:trHeight w:val="136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8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>In aula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In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>laboratorio</w:t>
            </w:r>
            <w:proofErr w:type="spellEnd"/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>Cooperative learning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>Peer education</w:t>
            </w:r>
          </w:p>
          <w:p w:rsidR="004F3481" w:rsidRDefault="004F3481">
            <w:pPr>
              <w:tabs>
                <w:tab w:val="left" w:pos="207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</w:tr>
      <w:tr w:rsidR="004F3481" w:rsidTr="004F3481">
        <w:trPr>
          <w:trHeight w:val="1237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8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Manuale di storia in uso 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atlante storico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siti internet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lezioni multimediali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documentari</w:t>
            </w:r>
          </w:p>
        </w:tc>
      </w:tr>
      <w:tr w:rsidR="004F3481" w:rsidTr="004F3481">
        <w:trPr>
          <w:trHeight w:val="7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8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481" w:rsidRDefault="004F34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F3481" w:rsidRDefault="004F34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Lettura strumentale del libro di testo o di dispense</w:t>
            </w:r>
          </w:p>
          <w:p w:rsidR="004F3481" w:rsidRDefault="004F348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Guida alla costruzione di mappe</w:t>
            </w:r>
          </w:p>
          <w:p w:rsidR="004F3481" w:rsidRDefault="004F348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Ricerche di approfondimento</w:t>
            </w:r>
          </w:p>
          <w:p w:rsidR="004F3481" w:rsidRDefault="004F34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</w:p>
        </w:tc>
      </w:tr>
      <w:tr w:rsidR="004F3481" w:rsidTr="004F3481">
        <w:trPr>
          <w:trHeight w:val="28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4F3481" w:rsidTr="004F3481">
        <w:trPr>
          <w:trHeight w:val="907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8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Colloqui orali, in itinere e sommativi.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Quesiti orali frequenti e brevi, rivolti al singolo e/o al gruppo classe, in forma di dibattito e discussione guidata.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Occasioni di valutazione inter-soggettiva tra pari, monitorate e guidate dall'insegnante.</w:t>
            </w:r>
          </w:p>
        </w:tc>
      </w:tr>
      <w:tr w:rsidR="004F3481" w:rsidTr="004F3481">
        <w:trPr>
          <w:trHeight w:val="70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8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F3481" w:rsidRDefault="004F348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Quelli stabiliti dal Collegio Docenti e presenti nel PTOF</w:t>
            </w:r>
          </w:p>
        </w:tc>
      </w:tr>
    </w:tbl>
    <w:p w:rsidR="004F3481" w:rsidRDefault="004F3481" w:rsidP="004F3481">
      <w:pPr>
        <w:rPr>
          <w:rFonts w:ascii="Arial" w:hAnsi="Arial" w:cs="Arial"/>
          <w:sz w:val="20"/>
          <w:szCs w:val="20"/>
          <w:lang w:eastAsia="en-US"/>
        </w:rPr>
      </w:pPr>
    </w:p>
    <w:p w:rsidR="0093236A" w:rsidRDefault="0093236A" w:rsidP="004F3481">
      <w:pPr>
        <w:rPr>
          <w:rFonts w:ascii="Arial" w:hAnsi="Arial" w:cs="Arial"/>
          <w:sz w:val="20"/>
          <w:szCs w:val="20"/>
          <w:lang w:eastAsia="en-US"/>
        </w:rPr>
      </w:pPr>
    </w:p>
    <w:p w:rsidR="0093236A" w:rsidRDefault="0093236A" w:rsidP="004F3481">
      <w:pPr>
        <w:rPr>
          <w:rFonts w:ascii="Arial" w:hAnsi="Arial" w:cs="Arial"/>
          <w:sz w:val="20"/>
          <w:szCs w:val="20"/>
          <w:lang w:eastAsia="en-US"/>
        </w:rPr>
      </w:pPr>
    </w:p>
    <w:p w:rsidR="004F3481" w:rsidRDefault="004F3481" w:rsidP="004F3481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3236A" w:rsidRDefault="0093236A" w:rsidP="004F3481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3236A" w:rsidRDefault="0093236A" w:rsidP="004F3481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3236A" w:rsidRDefault="0093236A" w:rsidP="004F3481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3236A" w:rsidRDefault="0093236A" w:rsidP="004F3481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3236A" w:rsidRDefault="0093236A" w:rsidP="004F3481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3236A" w:rsidRDefault="0093236A" w:rsidP="004F3481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3236A" w:rsidRDefault="0093236A" w:rsidP="004F3481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2977"/>
        <w:gridCol w:w="5269"/>
      </w:tblGrid>
      <w:tr w:rsidR="004F3481" w:rsidTr="004F3481">
        <w:trPr>
          <w:trHeight w:val="55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Times New Roman"/>
                <w:noProof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2452370</wp:posOffset>
                  </wp:positionH>
                  <wp:positionV relativeFrom="paragraph">
                    <wp:posOffset>-735965</wp:posOffset>
                  </wp:positionV>
                  <wp:extent cx="1502410" cy="695325"/>
                  <wp:effectExtent l="19050" t="0" r="2540" b="0"/>
                  <wp:wrapNone/>
                  <wp:docPr id="4" name="Immagine 4" descr="Macintosh HD:Users:edscuola:Desktop:virgilio:logo:LOGO VIRGILIO 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edscuola:Desktop:virgilio:logo:LOGO VIRGILIO BLA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4F3481" w:rsidTr="004F3481">
        <w:trPr>
          <w:trHeight w:val="549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F3481" w:rsidRDefault="004F3481" w:rsidP="000174B5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</w:t>
            </w:r>
            <w:r w:rsidR="000174B5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PERIODO </w:t>
            </w:r>
            <w:r w:rsidRPr="000174B5">
              <w:rPr>
                <w:rFonts w:ascii="Arial" w:hAnsi="Arial" w:cs="Arial"/>
                <w:b/>
                <w:sz w:val="20"/>
                <w:szCs w:val="20"/>
              </w:rPr>
              <w:t>(febbraio-marzo)</w:t>
            </w:r>
          </w:p>
        </w:tc>
      </w:tr>
      <w:tr w:rsidR="004F3481" w:rsidTr="004F3481">
        <w:trPr>
          <w:trHeight w:val="55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F3481" w:rsidRDefault="000174B5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CLASSI </w:t>
            </w:r>
            <w:r w:rsidR="004F3481">
              <w:rPr>
                <w:rFonts w:ascii="Arial" w:hAnsi="Arial" w:cs="Arial"/>
                <w:b/>
                <w:sz w:val="20"/>
                <w:szCs w:val="20"/>
              </w:rPr>
              <w:t xml:space="preserve">TERZE               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4F3481">
              <w:rPr>
                <w:rFonts w:ascii="Arial" w:hAnsi="Arial" w:cs="Arial"/>
                <w:b/>
                <w:sz w:val="20"/>
                <w:szCs w:val="20"/>
              </w:rPr>
              <w:t>DISCIPLINA  STORIA</w:t>
            </w:r>
          </w:p>
        </w:tc>
      </w:tr>
      <w:tr w:rsidR="004F3481" w:rsidTr="004F3481">
        <w:trPr>
          <w:trHeight w:val="423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4F3481" w:rsidTr="004F3481">
        <w:trPr>
          <w:trHeight w:val="130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481" w:rsidRDefault="004F3481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Leggere, comprendere, interpretare, contestualizzare in modo semplice ma corretto autori, generi, e testi letterari, storico-filosofici, artistici, sapendo cogliere in essi : 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riflesso del clima storico di riferimento,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cambiamento e la diversità di fatti, processi ed eventi storici,</w:t>
            </w:r>
          </w:p>
          <w:p w:rsidR="004F3481" w:rsidRDefault="004F3481">
            <w:pPr>
              <w:pStyle w:val="Paragrafoelenco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linee di continuità tra letteratura classica, italiana ed europea in ambito culturale, politico, economico e sociale, </w:t>
            </w:r>
          </w:p>
          <w:p w:rsidR="004F3481" w:rsidRDefault="004F348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il rapporto tra vicende  storiche dell’Italia, nello studio dell’evoluzione dei processi culturali.</w:t>
            </w:r>
          </w:p>
        </w:tc>
      </w:tr>
      <w:tr w:rsidR="004F3481" w:rsidTr="004F3481">
        <w:trPr>
          <w:trHeight w:val="130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Guardare alla storia come una dimensione significativa per comprendere, attraverso la discussione critica ed il confronto fra una varietà di prospettive storiografiche ed interpretazioni, le radici del presente;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riconoscere ed analizzare concetti complessi sviluppando l’argomentazione di tipo induttivo e deduttivo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individuare situazioni di divergenza, continuità e frattura nei diversi periodi storici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riconoscere lo statuto epistemologico della disciplina e trasferire le sue metodologie in ambiti disciplinari contigui;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saper ricostruire ed interpretare processi storici a partire da informazioni selezionate ed estrapolate da diverse fonti;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operare in modo interdisciplinare, individuando nei diversi piani analitici –economico-sociale, istituzionale, politico, culturale, tecnico-scientifico- i rapporti causali tra eventi.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-comprendere la natura e le dinamiche della storia in una dimensione diacronica e sincronica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individuare la specificità culturale politica e religiosa delle diverse civiltà studiate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-riconoscere 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sistemi giuridici e politici</w:t>
            </w:r>
            <w:r>
              <w:rPr>
                <w:rFonts w:ascii="Arial" w:hAnsi="Arial" w:cs="Arial"/>
                <w:sz w:val="20"/>
                <w:szCs w:val="20"/>
              </w:rPr>
              <w:t xml:space="preserve"> generati dalle diverse situazioni ed epoche storiche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consultare fonti e documenti, cronologie, tabelle, carte geografiche 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ricondurre i fenomeni storici sotto generali categorie interpretative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individuare nessi e relazioni, analogie e differenze tra interpretazioni storiografiche differenti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compiere una ricerca o un approfondimento personale, utilizzando fonti storiche e rassegne bibliografici 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sitografiche</w:t>
            </w:r>
            <w:proofErr w:type="spellEnd"/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rielaborare in modo critico e autonomo il significato di un evento storico e di una tesi storiografica, giungendo ad una personale interpretazione storica, motivata e argomentata 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esporre i contenuti in modo chiaro, coerente e corretto, con proprietà di linguaggio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collocare gli eventi nello spazio e nel tempo, in una prospettiva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geostorica</w:t>
            </w:r>
            <w:proofErr w:type="spellEnd"/>
          </w:p>
          <w:p w:rsidR="004F3481" w:rsidRDefault="004F348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F3481" w:rsidTr="004F3481">
        <w:trPr>
          <w:trHeight w:val="7785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481" w:rsidRDefault="004F348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3481" w:rsidRDefault="00557E7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4F3481">
              <w:rPr>
                <w:rFonts w:ascii="Arial" w:hAnsi="Arial" w:cs="Arial"/>
                <w:sz w:val="20"/>
                <w:szCs w:val="20"/>
              </w:rPr>
              <w:t>I</w:t>
            </w:r>
            <w:r w:rsidR="005D7B9A">
              <w:rPr>
                <w:rFonts w:ascii="Arial" w:hAnsi="Arial" w:cs="Arial"/>
                <w:sz w:val="20"/>
                <w:szCs w:val="20"/>
              </w:rPr>
              <w:t>l disegno egemonico di Carlo V.</w:t>
            </w:r>
          </w:p>
          <w:p w:rsidR="004F3481" w:rsidRDefault="00557E7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4F3481">
              <w:rPr>
                <w:rFonts w:ascii="Arial" w:hAnsi="Arial" w:cs="Arial"/>
                <w:sz w:val="20"/>
                <w:szCs w:val="20"/>
              </w:rPr>
              <w:t>La comple</w:t>
            </w:r>
            <w:r w:rsidR="005D7B9A">
              <w:rPr>
                <w:rFonts w:ascii="Arial" w:hAnsi="Arial" w:cs="Arial"/>
                <w:sz w:val="20"/>
                <w:szCs w:val="20"/>
              </w:rPr>
              <w:t>ssità della geopolitica europea.</w:t>
            </w:r>
          </w:p>
          <w:p w:rsidR="004F3481" w:rsidRDefault="00557E7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4F3481">
              <w:rPr>
                <w:rFonts w:ascii="Arial" w:hAnsi="Arial" w:cs="Arial"/>
                <w:sz w:val="20"/>
                <w:szCs w:val="20"/>
              </w:rPr>
              <w:t xml:space="preserve">Le lotte religiose: </w:t>
            </w:r>
            <w:r w:rsidR="005D7B9A">
              <w:rPr>
                <w:rFonts w:ascii="Arial" w:hAnsi="Arial" w:cs="Arial"/>
                <w:sz w:val="20"/>
                <w:szCs w:val="20"/>
              </w:rPr>
              <w:t>tolleranza e intolleranza.</w:t>
            </w:r>
          </w:p>
          <w:p w:rsidR="004F3481" w:rsidRDefault="00557E7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4F3481">
              <w:rPr>
                <w:rFonts w:ascii="Arial" w:hAnsi="Arial" w:cs="Arial"/>
                <w:sz w:val="20"/>
                <w:szCs w:val="20"/>
              </w:rPr>
              <w:t>I principi della Riforma e le fasi cruciali di essa</w:t>
            </w:r>
            <w:r w:rsidR="005D7B9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F3481" w:rsidRDefault="00557E7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5D7B9A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="004F3481">
              <w:rPr>
                <w:rFonts w:ascii="Arial" w:hAnsi="Arial" w:cs="Arial"/>
                <w:sz w:val="20"/>
                <w:szCs w:val="20"/>
              </w:rPr>
              <w:t>Controriforma</w:t>
            </w:r>
            <w:r w:rsidR="005D7B9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F3481" w:rsidRDefault="00557E7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5D7B9A">
              <w:rPr>
                <w:rFonts w:ascii="Arial" w:hAnsi="Arial" w:cs="Arial"/>
                <w:sz w:val="20"/>
                <w:szCs w:val="20"/>
              </w:rPr>
              <w:t>Il quadro politico europeo del C</w:t>
            </w:r>
            <w:r w:rsidR="004F3481">
              <w:rPr>
                <w:rFonts w:ascii="Arial" w:hAnsi="Arial" w:cs="Arial"/>
                <w:sz w:val="20"/>
                <w:szCs w:val="20"/>
              </w:rPr>
              <w:t>inquecento: le monarchie</w:t>
            </w:r>
            <w:r w:rsidR="005D7B9A">
              <w:rPr>
                <w:rFonts w:ascii="Arial" w:hAnsi="Arial" w:cs="Arial"/>
                <w:sz w:val="20"/>
                <w:szCs w:val="20"/>
              </w:rPr>
              <w:t>.</w:t>
            </w:r>
            <w:r w:rsidR="004F34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F3481" w:rsidRDefault="00557E7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C841B2">
              <w:rPr>
                <w:rFonts w:ascii="Arial" w:hAnsi="Arial" w:cs="Arial"/>
                <w:sz w:val="20"/>
                <w:szCs w:val="20"/>
              </w:rPr>
              <w:t>L</w:t>
            </w:r>
            <w:r w:rsidR="00462380">
              <w:rPr>
                <w:rFonts w:ascii="Arial" w:hAnsi="Arial" w:cs="Arial"/>
                <w:sz w:val="20"/>
                <w:szCs w:val="20"/>
              </w:rPr>
              <w:t>a Rivoluzione inglese: cause, svolgimento e conseguenze</w:t>
            </w:r>
            <w:r w:rsidR="00C841B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-La rinascita e gli sviluppi delle attività produt</w:t>
            </w:r>
            <w:r w:rsidR="00C841B2">
              <w:rPr>
                <w:rFonts w:ascii="Arial" w:hAnsi="Arial" w:cs="Arial"/>
                <w:sz w:val="20"/>
                <w:szCs w:val="20"/>
              </w:rPr>
              <w:t>tive in Europa nel quattrocento.</w:t>
            </w:r>
          </w:p>
          <w:p w:rsidR="004F3481" w:rsidRDefault="00C841B2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-La svolta antropocentrica.</w:t>
            </w:r>
          </w:p>
          <w:p w:rsidR="004F3481" w:rsidRDefault="004F3481" w:rsidP="00C841B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-Le cause, </w:t>
            </w:r>
            <w:r w:rsidR="00C841B2">
              <w:rPr>
                <w:rFonts w:ascii="Arial" w:hAnsi="Arial" w:cs="Arial"/>
                <w:sz w:val="20"/>
                <w:szCs w:val="20"/>
              </w:rPr>
              <w:t xml:space="preserve">lo svolgimento e le conseguenze delle </w:t>
            </w:r>
            <w:r>
              <w:rPr>
                <w:rFonts w:ascii="Arial" w:hAnsi="Arial" w:cs="Arial"/>
                <w:sz w:val="20"/>
                <w:szCs w:val="20"/>
              </w:rPr>
              <w:t>esplorazion</w:t>
            </w:r>
            <w:r w:rsidR="00A340DE">
              <w:rPr>
                <w:rFonts w:ascii="Arial" w:hAnsi="Arial" w:cs="Arial"/>
                <w:sz w:val="20"/>
                <w:szCs w:val="20"/>
              </w:rPr>
              <w:t>i e delle scoperte geografiche.</w:t>
            </w:r>
          </w:p>
          <w:p w:rsidR="004F3481" w:rsidRDefault="00662C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-La modernità.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-La nuova economia planetaria e la rin</w:t>
            </w:r>
            <w:r w:rsidR="00662C53">
              <w:rPr>
                <w:rFonts w:ascii="Arial" w:hAnsi="Arial" w:cs="Arial"/>
                <w:sz w:val="20"/>
                <w:szCs w:val="20"/>
              </w:rPr>
              <w:t>ascita dello spirito mercantile.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-Premesse ed evoluzione dell’europeizzazione del mondo att</w:t>
            </w:r>
            <w:r w:rsidR="00662C53">
              <w:rPr>
                <w:rFonts w:ascii="Arial" w:hAnsi="Arial" w:cs="Arial"/>
                <w:sz w:val="20"/>
                <w:szCs w:val="20"/>
              </w:rPr>
              <w:t>raverso la prima colonizzazione.</w:t>
            </w:r>
          </w:p>
          <w:p w:rsidR="004F3481" w:rsidRDefault="0099143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-Le guerre di egemonia </w:t>
            </w:r>
            <w:r w:rsidR="004F3481">
              <w:rPr>
                <w:rFonts w:ascii="Arial" w:hAnsi="Arial" w:cs="Arial"/>
                <w:sz w:val="20"/>
                <w:szCs w:val="20"/>
              </w:rPr>
              <w:t>(il conflitto franco-asburgico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481" w:rsidRPr="0036171C" w:rsidRDefault="004F348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Abilit</w:t>
            </w:r>
            <w:r w:rsidR="0036171C">
              <w:rPr>
                <w:rFonts w:ascii="Arial" w:hAnsi="Arial" w:cs="Arial"/>
                <w:b/>
                <w:sz w:val="20"/>
                <w:szCs w:val="20"/>
              </w:rPr>
              <w:t xml:space="preserve">à </w:t>
            </w:r>
            <w:r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4F3481" w:rsidRDefault="004F3481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-</w:t>
            </w:r>
            <w:r>
              <w:rPr>
                <w:rFonts w:ascii="Arial" w:hAnsi="Arial" w:cs="Arial"/>
                <w:iCs/>
                <w:sz w:val="20"/>
                <w:szCs w:val="20"/>
              </w:rPr>
              <w:t>Saper comprendere i problemi delle conflittualità interstatali e le forze di diversa natura che ostacolano disegni egemonici e accentratori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-Saper individuare i nessi esistenti tra dottrina teologica e sensibilità popolare, oltre alla relazione tra componenti politiche e istituzioni religiose.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-Saper valutare le ragioni generali del declino di un’entità statale e quelle dell’ascesa di nuove nazioni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-Saper utilizzare il concetto di rivoluzione come mutamento irreversibile ed individuare le possibili ragioni dei suoi sviluppi.</w:t>
            </w:r>
          </w:p>
          <w:p w:rsidR="004F3481" w:rsidRDefault="004F34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Saper valutare continuità e rotture tra l’economia artigianale e quella delle grandi compagnie che nasce con i commerci transoceanici.</w:t>
            </w:r>
          </w:p>
          <w:p w:rsidR="004F3481" w:rsidRDefault="004F348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contestualizzare gli eventi e fatti storici riconoscendo le cause alla loro origine                </w:t>
            </w:r>
          </w:p>
          <w:p w:rsidR="004F3481" w:rsidRDefault="004F348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-cogliere le conseguenze nell'attualità e contemporaneità dei diversi accadimenti storici passati</w:t>
            </w:r>
          </w:p>
          <w:p w:rsidR="004F3481" w:rsidRDefault="004F348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individuare analogie e differenze ed operare confronti e paralleli tra le diverse concezioni storicistiche  ed approcci storiografici</w:t>
            </w:r>
          </w:p>
          <w:p w:rsidR="004F3481" w:rsidRDefault="004F348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utilizzare in maniera appropriata il lessico fondamentale della disciplina    </w:t>
            </w:r>
          </w:p>
        </w:tc>
      </w:tr>
      <w:tr w:rsidR="004F3481" w:rsidTr="004F3481">
        <w:trPr>
          <w:trHeight w:val="124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481" w:rsidRDefault="004F348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L’alunno/a: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-sa individuare i principi teologici protestanti in conflitto con la dottrina cristiana cattolica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-sa enucleare gli elementi di modernità dell’economia dei paesi emergenti nel 500 e nel 60 confrontandoli con quelli dei paesi emergenti di oggi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-sa raffrontare i principi del Bill Of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Rights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 quelli della Costituzione Italiana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-sviluppa dibattiti su questioni d'interesse sociale attuale nei quali porre in relazione concezioni ideologiche differenti, allo scopo di confrontarle dialetticamente 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-utilizza le tecnologie multimediali per costruire percorsi di apprendimento da proporre ai coetanei su specifici contenuti di storia e/o storiografia 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-legge autonomamente uno scritto storico (articolo, saggio) di recente pubblicazione e sa darne una personale interpretazione costruendo ipotesi di illustrazione e soluzione del quesito in esame alternative rispetto alla prospettiva dell'autore</w:t>
            </w:r>
          </w:p>
        </w:tc>
      </w:tr>
      <w:tr w:rsidR="004F3481" w:rsidTr="004F3481">
        <w:trPr>
          <w:trHeight w:val="367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4F3481" w:rsidRPr="00F21F98" w:rsidTr="004F3481">
        <w:trPr>
          <w:trHeight w:val="136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Situazioni di</w:t>
            </w:r>
          </w:p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>In aula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In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>laboratorio</w:t>
            </w:r>
            <w:proofErr w:type="spellEnd"/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>Cooperative learning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>Peer education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</w:p>
        </w:tc>
      </w:tr>
      <w:tr w:rsidR="004F3481" w:rsidTr="004F3481">
        <w:trPr>
          <w:trHeight w:val="136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Manuale di storia in uso 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atlante storico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siti internet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lezioni multimediali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documentari</w:t>
            </w:r>
          </w:p>
        </w:tc>
      </w:tr>
      <w:tr w:rsidR="004F3481" w:rsidTr="004F3481">
        <w:trPr>
          <w:trHeight w:val="136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481" w:rsidRDefault="004F34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F3481" w:rsidRDefault="004F34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Lettura strumentale del libro di testo o di dispense</w:t>
            </w:r>
          </w:p>
          <w:p w:rsidR="004F3481" w:rsidRDefault="004F348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Guida alla costruzione di mappe</w:t>
            </w:r>
          </w:p>
          <w:p w:rsidR="004F3481" w:rsidRDefault="004F348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Ricerche di approfondimento</w:t>
            </w:r>
          </w:p>
          <w:p w:rsidR="004F3481" w:rsidRDefault="004F34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</w:p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F3481" w:rsidTr="004F3481">
        <w:trPr>
          <w:trHeight w:val="266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4F3481" w:rsidTr="004F3481">
        <w:trPr>
          <w:trHeight w:val="28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4F3481" w:rsidTr="004F3481">
        <w:trPr>
          <w:trHeight w:val="90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Colloqui orali, in itinere e sommativi.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Quesiti orali frequenti e brevi, rivolti al singolo e/o al gruppo classe, in forma di dibattito e discussione guidata.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Prove di verifica scritte strutturate o semi-strutturate. 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Prova di verifica scritta in forma di tema o componimento breve.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Relazioni scritte e/o orali quali esiti di ricerche individuali e/o di gruppo.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Occasioni di valutazione inter-soggettiva tra pari, monitorate e guidate dall'insegnante.</w:t>
            </w:r>
          </w:p>
          <w:p w:rsidR="004F3481" w:rsidRDefault="004F348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Occasioni di autovalutazione attivate attraverso il dialogo con l'insegnante o attraverso schede di autovalutazione dello studente sulla propria attività di studio</w:t>
            </w:r>
          </w:p>
        </w:tc>
      </w:tr>
      <w:tr w:rsidR="004F3481" w:rsidTr="004F3481">
        <w:trPr>
          <w:trHeight w:val="90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8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Quelli stabiliti dal Collegio Docenti e presenti nel PTOF</w:t>
            </w:r>
          </w:p>
        </w:tc>
      </w:tr>
    </w:tbl>
    <w:p w:rsidR="004F3481" w:rsidRDefault="004F3481" w:rsidP="004F3481">
      <w:pPr>
        <w:rPr>
          <w:rFonts w:ascii="Arial" w:hAnsi="Arial" w:cs="Arial"/>
          <w:sz w:val="20"/>
          <w:szCs w:val="20"/>
          <w:lang w:eastAsia="en-US"/>
        </w:rPr>
      </w:pPr>
    </w:p>
    <w:p w:rsidR="004F3481" w:rsidRDefault="004F3481" w:rsidP="004F3481">
      <w:pPr>
        <w:rPr>
          <w:rFonts w:ascii="Arial" w:hAnsi="Arial" w:cs="Arial"/>
          <w:sz w:val="20"/>
          <w:szCs w:val="20"/>
        </w:rPr>
      </w:pPr>
    </w:p>
    <w:p w:rsidR="004F3481" w:rsidRDefault="004F3481" w:rsidP="004F3481">
      <w:pPr>
        <w:rPr>
          <w:rFonts w:ascii="Arial" w:hAnsi="Arial" w:cs="Arial"/>
          <w:sz w:val="20"/>
          <w:szCs w:val="20"/>
        </w:rPr>
      </w:pPr>
    </w:p>
    <w:p w:rsidR="004F3481" w:rsidRDefault="004F3481" w:rsidP="004F3481">
      <w:pPr>
        <w:rPr>
          <w:rFonts w:ascii="Arial" w:hAnsi="Arial" w:cs="Arial"/>
          <w:sz w:val="20"/>
          <w:szCs w:val="20"/>
        </w:rPr>
      </w:pPr>
    </w:p>
    <w:p w:rsidR="004F3481" w:rsidRDefault="004F3481" w:rsidP="004F3481">
      <w:pPr>
        <w:rPr>
          <w:rFonts w:ascii="Arial" w:hAnsi="Arial" w:cs="Arial"/>
          <w:sz w:val="20"/>
          <w:szCs w:val="20"/>
        </w:rPr>
      </w:pPr>
    </w:p>
    <w:p w:rsidR="004F3481" w:rsidRDefault="004F3481" w:rsidP="004F3481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4F3481" w:rsidRDefault="004F3481" w:rsidP="004F3481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4F3481" w:rsidRDefault="004F3481" w:rsidP="004F3481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4F3481" w:rsidRDefault="004F3481" w:rsidP="004F3481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4F3481" w:rsidRDefault="004F3481" w:rsidP="004F3481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4F3481" w:rsidRDefault="004F3481" w:rsidP="004F3481">
      <w:pPr>
        <w:rPr>
          <w:rFonts w:ascii="Arial" w:hAnsi="Arial" w:cs="Arial"/>
          <w:sz w:val="20"/>
          <w:szCs w:val="20"/>
        </w:rPr>
      </w:pPr>
      <w:r>
        <w:rPr>
          <w:rFonts w:ascii="Calibri" w:hAnsi="Calibri" w:cs="Times New Roman"/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2421890</wp:posOffset>
            </wp:positionH>
            <wp:positionV relativeFrom="paragraph">
              <wp:posOffset>-307340</wp:posOffset>
            </wp:positionV>
            <wp:extent cx="1502410" cy="695325"/>
            <wp:effectExtent l="19050" t="0" r="2540" b="0"/>
            <wp:wrapNone/>
            <wp:docPr id="5" name="Immagine 5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2835"/>
        <w:gridCol w:w="4985"/>
      </w:tblGrid>
      <w:tr w:rsidR="004F3481" w:rsidTr="004F3481">
        <w:trPr>
          <w:trHeight w:val="55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4F3481" w:rsidTr="004F3481">
        <w:trPr>
          <w:trHeight w:val="549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F3481" w:rsidRDefault="004F3481" w:rsidP="00440D3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</w:t>
            </w:r>
            <w:r w:rsidR="00440D3A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PERIODO </w:t>
            </w:r>
            <w:r w:rsidRPr="00440D3A">
              <w:rPr>
                <w:rFonts w:ascii="Arial" w:hAnsi="Arial" w:cs="Arial"/>
                <w:b/>
                <w:sz w:val="20"/>
                <w:szCs w:val="20"/>
              </w:rPr>
              <w:t>(aprile-giugno)</w:t>
            </w:r>
          </w:p>
        </w:tc>
      </w:tr>
      <w:tr w:rsidR="004F3481" w:rsidTr="004F3481">
        <w:trPr>
          <w:trHeight w:val="55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F3481" w:rsidRDefault="0062569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CLASSI </w:t>
            </w:r>
            <w:r w:rsidR="004F3481">
              <w:rPr>
                <w:rFonts w:ascii="Arial" w:hAnsi="Arial" w:cs="Arial"/>
                <w:b/>
                <w:sz w:val="20"/>
                <w:szCs w:val="20"/>
              </w:rPr>
              <w:t xml:space="preserve">TERZE               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4F3481">
              <w:rPr>
                <w:rFonts w:ascii="Arial" w:hAnsi="Arial" w:cs="Arial"/>
                <w:b/>
                <w:sz w:val="20"/>
                <w:szCs w:val="20"/>
              </w:rPr>
              <w:t>DISCIPLINA  STORIA</w:t>
            </w:r>
          </w:p>
        </w:tc>
      </w:tr>
      <w:tr w:rsidR="004F3481" w:rsidTr="004F3481">
        <w:trPr>
          <w:trHeight w:val="423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4F3481" w:rsidTr="004F3481">
        <w:trPr>
          <w:trHeight w:val="130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481" w:rsidRDefault="004F3481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Leggere, comprendere, interpretare, contestualizzare in modo semplice ma corretto autori, generi, e testi letterari, storico-filosofici, artistici, sapendo cogliere in essi : 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riflesso del clima storico di riferimento,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cambiamento e la diversità di fatti, processi ed eventi storici,</w:t>
            </w:r>
          </w:p>
          <w:p w:rsidR="004F3481" w:rsidRDefault="004F3481">
            <w:pPr>
              <w:pStyle w:val="Paragrafoelenco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linee di continuità tra letteratura classica, italiana ed europea in ambito culturale, politico, economico e sociale, </w:t>
            </w:r>
          </w:p>
          <w:p w:rsidR="004F3481" w:rsidRDefault="004F348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il rapporto tra vicende  storiche dell’Italia, nello studio dell’evoluzione dei processi culturali.</w:t>
            </w:r>
          </w:p>
        </w:tc>
      </w:tr>
      <w:tr w:rsidR="004F3481" w:rsidTr="004F3481">
        <w:trPr>
          <w:trHeight w:val="130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-Saper esemplificare i concetti di accentramento, decentramento trasferendoli nei diversi contesti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guardare alla storia come una dimensione significativa per comprendere, attraverso la discussione critica ed il confronto fra una varietà di prospettive storiografiche ed interpretazioni, le radici del presente;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riconoscere ed analizzare concetti complessi sviluppando l’argomentazione di tipo induttivo e deduttivo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individuare situazioni di divergenza, continuità e frattura nei diversi periodi storici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riconoscere lo statuto epistemologico della disciplina e trasferire le sue metodologie in ambiti disciplinari contigui;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saper ricostruire ed interpretare processi storici a partire da informazioni selezionate ed estrapolate da diverse fonti;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operare in modo interdisciplinare, individuando nei diversi piani analitici –economico-sociale, istituzionale, politico, culturale, tecnico-scientifico- i rapporti causali tra eventi.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-comprendere la natura e le dinamiche della storia in una dimensione diacronica e sincronica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individuare la specificità culturale politica e religiosa delle diverse civiltà studiate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-riconoscere 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sistemi giuridici e politici</w:t>
            </w:r>
            <w:r>
              <w:rPr>
                <w:rFonts w:ascii="Arial" w:hAnsi="Arial" w:cs="Arial"/>
                <w:sz w:val="20"/>
                <w:szCs w:val="20"/>
              </w:rPr>
              <w:t xml:space="preserve"> generati dalle diverse situazioni ed epoche storiche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consultare fonti e documenti, cronologie, tabelle, carte geografiche 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ricondurre i fenomeni storici sotto generali categorie interpretative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esporre i contenuti in modo chiaro, coerente e corretto, con proprietà di linguaggio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collocare gli eventi nello spazio e nel tempo, in una prospettiva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geostorica</w:t>
            </w:r>
            <w:proofErr w:type="spellEnd"/>
          </w:p>
          <w:p w:rsidR="004F3481" w:rsidRDefault="004F348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F3481" w:rsidTr="004F3481">
        <w:trPr>
          <w:trHeight w:val="495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481" w:rsidRDefault="004F348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3481" w:rsidRDefault="008866D9" w:rsidP="008866D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-Assolutismo e </w:t>
            </w:r>
            <w:r w:rsidR="004F3481">
              <w:rPr>
                <w:rFonts w:ascii="Arial" w:hAnsi="Arial" w:cs="Arial"/>
                <w:sz w:val="20"/>
                <w:szCs w:val="20"/>
              </w:rPr>
              <w:t>costituzionalismo</w:t>
            </w:r>
            <w:r w:rsidR="005F3AF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F3481" w:rsidRDefault="008866D9" w:rsidP="008866D9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4F3481">
              <w:rPr>
                <w:rFonts w:ascii="Arial" w:hAnsi="Arial" w:cs="Arial"/>
                <w:sz w:val="20"/>
                <w:szCs w:val="20"/>
              </w:rPr>
              <w:t>La fine delle guerre religiose</w:t>
            </w:r>
            <w:r w:rsidR="005F3AF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F3481" w:rsidRDefault="008866D9" w:rsidP="008866D9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4F3481">
              <w:rPr>
                <w:rFonts w:ascii="Arial" w:hAnsi="Arial" w:cs="Arial"/>
                <w:sz w:val="20"/>
                <w:szCs w:val="20"/>
              </w:rPr>
              <w:t>La guerra dei Trent’Anni</w:t>
            </w:r>
            <w:r w:rsidR="005F3AF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F3481" w:rsidRDefault="008866D9" w:rsidP="008866D9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4F3481">
              <w:rPr>
                <w:rFonts w:ascii="Arial" w:hAnsi="Arial" w:cs="Arial"/>
                <w:sz w:val="20"/>
                <w:szCs w:val="20"/>
              </w:rPr>
              <w:t>Il modello assolutista francese e costituzionalista inglese</w:t>
            </w:r>
            <w:r w:rsidR="005F3AF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F3481" w:rsidRDefault="008866D9" w:rsidP="008866D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5F3AF9">
              <w:rPr>
                <w:rFonts w:ascii="Arial" w:hAnsi="Arial" w:cs="Arial"/>
                <w:sz w:val="20"/>
                <w:szCs w:val="20"/>
              </w:rPr>
              <w:t>La rivoluzione epistemologica del S</w:t>
            </w:r>
            <w:r w:rsidR="004F3481">
              <w:rPr>
                <w:rFonts w:ascii="Arial" w:hAnsi="Arial" w:cs="Arial"/>
                <w:sz w:val="20"/>
                <w:szCs w:val="20"/>
              </w:rPr>
              <w:t>eicento.</w:t>
            </w:r>
          </w:p>
          <w:p w:rsidR="004F3481" w:rsidRDefault="004F3481" w:rsidP="008866D9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F3481" w:rsidRDefault="004F3481" w:rsidP="008866D9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481" w:rsidRDefault="004F348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-Individuare i diversi modelli istituzionali e di organizzazione sociale nonché le principali relazioni tra individuo-famiglia-società-stato.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-Riconoscere le dimensioni del tempo e dello spazio attraverso la conoscenza di eventi storici e di aree geopolitiche e culturali;</w:t>
            </w:r>
          </w:p>
          <w:p w:rsidR="004F3481" w:rsidRDefault="004F348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contestualizzare gli eventi e fatti storici riconoscendo le cause alla loro origine                </w:t>
            </w:r>
          </w:p>
          <w:p w:rsidR="004F3481" w:rsidRDefault="004F348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-cogliere le conseguenze nell'attualità e contemporaneità dei diversi accadimenti storici passati</w:t>
            </w:r>
          </w:p>
          <w:p w:rsidR="004F3481" w:rsidRDefault="004F34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individuare analogie e differenze ed operare confronti e paralleli tra le diverse concezioni storicistiche  ed approcci storiografici</w:t>
            </w:r>
          </w:p>
          <w:p w:rsidR="004F3481" w:rsidRDefault="004F348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utilizzare in maniera appropriata il lessico fondamentale della disciplina    </w:t>
            </w:r>
          </w:p>
          <w:p w:rsidR="004F3481" w:rsidRDefault="004F348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4F3481" w:rsidTr="004F3481">
        <w:trPr>
          <w:trHeight w:val="124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481" w:rsidRDefault="004F348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3481" w:rsidRDefault="004F34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L’alunno/a: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-sa individuare i principi cardine dell’assolutismo e del costituzionalismo facendo degli esempi storici;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sa argomentare sul parlamentarismo e sui poteri dello stato;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-sviluppa dibattiti su questioni d'interesse sociale attuale nei quali porre in relazione concezioni ideologiche differenti, allo scopo di confrontarle dialetticamente 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-utilizza le tecnologie multimediali per costruire percorsi di apprendimento da proporre ai coetanei su specifici contenuti di storia e/o storiografia 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-utilizza le tecnologie multimediali per produrre strumenti informativi e divulgativi su tematiche d'interesse attuale</w:t>
            </w:r>
          </w:p>
          <w:p w:rsidR="004F3481" w:rsidRDefault="004F348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-legge autonomamente uno scritto storico (articolo, saggio) e sa darne una personale interpretazione costruendo ipotesi di illustrazione e soluzione del quesito in esame alternative rispetto alla prospettiva dell'autore</w:t>
            </w:r>
          </w:p>
        </w:tc>
      </w:tr>
      <w:tr w:rsidR="004F3481" w:rsidTr="004F3481">
        <w:trPr>
          <w:trHeight w:val="367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4F3481" w:rsidRPr="00F21F98" w:rsidTr="004F3481">
        <w:trPr>
          <w:trHeight w:val="13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>In aula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In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>laboratorio</w:t>
            </w:r>
            <w:proofErr w:type="spellEnd"/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>Cooperative learning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>Peer education</w:t>
            </w:r>
          </w:p>
        </w:tc>
      </w:tr>
      <w:tr w:rsidR="004F3481" w:rsidTr="004F3481">
        <w:trPr>
          <w:trHeight w:val="13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Manuale di storia in uso 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atlante storico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siti internet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lezioni multimediali</w:t>
            </w:r>
          </w:p>
          <w:p w:rsidR="004F3481" w:rsidRDefault="004F3481">
            <w:pPr>
              <w:pStyle w:val="Defaul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documentari</w:t>
            </w:r>
          </w:p>
        </w:tc>
      </w:tr>
      <w:tr w:rsidR="004F3481" w:rsidTr="004F3481">
        <w:trPr>
          <w:trHeight w:val="13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F3481" w:rsidRDefault="004F34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F3481" w:rsidRDefault="004F34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Lettura strumentale del libro di testo o di dispense</w:t>
            </w:r>
          </w:p>
          <w:p w:rsidR="004F3481" w:rsidRDefault="004F348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Guida alla costruzione di mappe</w:t>
            </w:r>
          </w:p>
          <w:p w:rsidR="004F3481" w:rsidRDefault="004F348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Ricerche di approfondimento</w:t>
            </w:r>
          </w:p>
          <w:p w:rsidR="004F3481" w:rsidRDefault="004F34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Autovalutazione, analisi e correzione degli errori</w:t>
            </w:r>
          </w:p>
        </w:tc>
      </w:tr>
      <w:tr w:rsidR="004F3481" w:rsidTr="004F3481">
        <w:trPr>
          <w:trHeight w:val="285"/>
        </w:trPr>
        <w:tc>
          <w:tcPr>
            <w:tcW w:w="10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4F3481" w:rsidTr="004F3481">
        <w:trPr>
          <w:trHeight w:val="90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481" w:rsidRDefault="004F3481">
            <w:pPr>
              <w:tabs>
                <w:tab w:val="left" w:pos="2070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F3481" w:rsidRDefault="004F348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Quelli stabiliti dal Collegio Docenti e presenti nel PTOF</w:t>
            </w:r>
          </w:p>
        </w:tc>
      </w:tr>
    </w:tbl>
    <w:p w:rsidR="004F3481" w:rsidRDefault="004F3481" w:rsidP="004F3481">
      <w:pPr>
        <w:tabs>
          <w:tab w:val="left" w:pos="2070"/>
        </w:tabs>
        <w:rPr>
          <w:rFonts w:ascii="Arial" w:hAnsi="Arial" w:cs="Arial"/>
          <w:sz w:val="20"/>
          <w:szCs w:val="20"/>
          <w:lang w:eastAsia="en-US"/>
        </w:rPr>
      </w:pPr>
    </w:p>
    <w:p w:rsidR="00E81DFF" w:rsidRDefault="00E81DFF"/>
    <w:sectPr w:rsidR="00E81DFF" w:rsidSect="004474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4F3481"/>
    <w:rsid w:val="000174B5"/>
    <w:rsid w:val="001756C7"/>
    <w:rsid w:val="002C5865"/>
    <w:rsid w:val="00323D09"/>
    <w:rsid w:val="0036171C"/>
    <w:rsid w:val="00426EA1"/>
    <w:rsid w:val="00440D3A"/>
    <w:rsid w:val="00447428"/>
    <w:rsid w:val="00462380"/>
    <w:rsid w:val="004960C3"/>
    <w:rsid w:val="004F3481"/>
    <w:rsid w:val="00557E70"/>
    <w:rsid w:val="005C1506"/>
    <w:rsid w:val="005D7B9A"/>
    <w:rsid w:val="005F3AF9"/>
    <w:rsid w:val="0062569E"/>
    <w:rsid w:val="00662C53"/>
    <w:rsid w:val="00785F9B"/>
    <w:rsid w:val="007E3138"/>
    <w:rsid w:val="007E6A32"/>
    <w:rsid w:val="008866D9"/>
    <w:rsid w:val="0093236A"/>
    <w:rsid w:val="00991433"/>
    <w:rsid w:val="00A340DE"/>
    <w:rsid w:val="00AF7C24"/>
    <w:rsid w:val="00B865DA"/>
    <w:rsid w:val="00C841B2"/>
    <w:rsid w:val="00D47D53"/>
    <w:rsid w:val="00E81DFF"/>
    <w:rsid w:val="00EF2BC7"/>
    <w:rsid w:val="00F21F98"/>
    <w:rsid w:val="00FB30C0"/>
    <w:rsid w:val="00FE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4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F348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uiPriority w:val="99"/>
    <w:rsid w:val="004F3481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2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3122</Words>
  <Characters>17802</Characters>
  <Application>Microsoft Office Word</Application>
  <DocSecurity>0</DocSecurity>
  <Lines>148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</dc:creator>
  <cp:keywords/>
  <dc:description/>
  <cp:lastModifiedBy>paola</cp:lastModifiedBy>
  <cp:revision>30</cp:revision>
  <dcterms:created xsi:type="dcterms:W3CDTF">2017-10-08T11:56:00Z</dcterms:created>
  <dcterms:modified xsi:type="dcterms:W3CDTF">2017-10-15T10:56:00Z</dcterms:modified>
</cp:coreProperties>
</file>